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6B89" w14:textId="2C0D61B0" w:rsidR="00FA6769" w:rsidRPr="00AB2B81" w:rsidRDefault="002A2DFA" w:rsidP="00AB2B81">
      <w:pPr>
        <w:jc w:val="center"/>
        <w:rPr>
          <w:rFonts w:eastAsia="Calibri"/>
          <w:b/>
          <w:sz w:val="24"/>
          <w:szCs w:val="24"/>
          <w:lang w:val="ru-RU"/>
        </w:rPr>
      </w:pPr>
      <w:r w:rsidRPr="002A2DFA">
        <w:rPr>
          <w:rFonts w:eastAsia="Calibri"/>
          <w:b/>
          <w:sz w:val="24"/>
          <w:szCs w:val="24"/>
        </w:rPr>
        <w:t>Część  A</w:t>
      </w:r>
      <w:r w:rsidR="004318B7">
        <w:rPr>
          <w:rFonts w:eastAsia="Calibri"/>
          <w:b/>
          <w:sz w:val="24"/>
          <w:szCs w:val="24"/>
        </w:rPr>
        <w:t xml:space="preserve">/ </w:t>
      </w:r>
      <w:r w:rsidR="004318B7">
        <w:rPr>
          <w:rFonts w:eastAsia="Calibri"/>
          <w:b/>
          <w:sz w:val="24"/>
          <w:szCs w:val="24"/>
          <w:lang w:val="uk-UA"/>
        </w:rPr>
        <w:t>Частина</w:t>
      </w:r>
      <w:r w:rsidR="004318B7" w:rsidRPr="00DA0344">
        <w:rPr>
          <w:rFonts w:eastAsia="Calibri"/>
          <w:b/>
          <w:sz w:val="24"/>
          <w:szCs w:val="24"/>
          <w:lang w:val="ru-RU"/>
        </w:rPr>
        <w:t xml:space="preserve">  </w:t>
      </w:r>
      <w:r w:rsidR="004318B7" w:rsidRPr="002A2DFA">
        <w:rPr>
          <w:rFonts w:eastAsia="Calibri"/>
          <w:b/>
          <w:sz w:val="24"/>
          <w:szCs w:val="24"/>
        </w:rPr>
        <w:t>A</w:t>
      </w:r>
    </w:p>
    <w:p w14:paraId="1B47C997" w14:textId="77777777" w:rsidR="00AB2B81" w:rsidRDefault="006475EF" w:rsidP="006475EF">
      <w:pPr>
        <w:rPr>
          <w:rFonts w:eastAsia="Calibri"/>
        </w:rPr>
      </w:pPr>
      <w:r w:rsidRPr="006475EF">
        <w:rPr>
          <w:rFonts w:eastAsia="Calibri"/>
        </w:rPr>
        <w:t xml:space="preserve">……………………………………………………………                       </w:t>
      </w:r>
    </w:p>
    <w:p w14:paraId="5A833DC3" w14:textId="3B91557D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  <w:sz w:val="20"/>
          <w:szCs w:val="20"/>
        </w:rPr>
        <w:t>Pieczęć OPS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rFonts w:eastAsia="Calibri"/>
          <w:sz w:val="20"/>
          <w:szCs w:val="20"/>
          <w:lang w:val="uk-UA"/>
        </w:rPr>
        <w:t>Печать</w:t>
      </w:r>
      <w:r w:rsidR="004318B7" w:rsidRPr="00DA0344">
        <w:rPr>
          <w:rFonts w:eastAsia="Calibri"/>
          <w:sz w:val="20"/>
          <w:szCs w:val="20"/>
          <w:lang w:val="ru-RU"/>
        </w:rPr>
        <w:t xml:space="preserve"> </w:t>
      </w:r>
      <w:r w:rsidR="004318B7" w:rsidRPr="006475EF">
        <w:rPr>
          <w:rFonts w:eastAsia="Calibri"/>
          <w:sz w:val="20"/>
          <w:szCs w:val="20"/>
        </w:rPr>
        <w:t>OPS</w:t>
      </w:r>
      <w:r w:rsidRPr="006475EF">
        <w:rPr>
          <w:rFonts w:eastAsia="Calibri"/>
        </w:rPr>
        <w:t xml:space="preserve">                                                    </w:t>
      </w:r>
      <w:r w:rsidR="004318B7">
        <w:rPr>
          <w:rFonts w:eastAsia="Calibri"/>
        </w:rPr>
        <w:tab/>
      </w:r>
    </w:p>
    <w:p w14:paraId="77E53741" w14:textId="0A38910A" w:rsidR="00FA6769" w:rsidRDefault="00AB2B81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Załącznik nr 5.</w:t>
      </w:r>
      <w:r w:rsidR="006475EF" w:rsidRPr="006475EF">
        <w:rPr>
          <w:rFonts w:eastAsia="Calibri"/>
          <w:b/>
          <w:bCs/>
          <w:sz w:val="24"/>
          <w:szCs w:val="24"/>
        </w:rPr>
        <w:t xml:space="preserve">Skierowanie  do otrzymania pomocy żywnościowej </w:t>
      </w:r>
      <w:r w:rsidR="006475EF">
        <w:rPr>
          <w:rFonts w:eastAsia="Calibri"/>
          <w:b/>
          <w:bCs/>
          <w:sz w:val="24"/>
          <w:szCs w:val="24"/>
        </w:rPr>
        <w:br/>
      </w:r>
      <w:r w:rsidR="006475EF" w:rsidRPr="006475EF">
        <w:rPr>
          <w:rFonts w:eastAsia="Calibri"/>
          <w:b/>
          <w:bCs/>
          <w:sz w:val="24"/>
          <w:szCs w:val="24"/>
        </w:rPr>
        <w:t>w ramach Programu</w:t>
      </w:r>
      <w:r w:rsidRPr="00AB2B81">
        <w:t xml:space="preserve"> </w:t>
      </w:r>
      <w:r w:rsidRPr="00AB2B81">
        <w:rPr>
          <w:rFonts w:eastAsia="Calibri"/>
          <w:b/>
          <w:bCs/>
          <w:sz w:val="24"/>
          <w:szCs w:val="24"/>
        </w:rPr>
        <w:t>Fundusze Europejskie na Pomoc Żywnościową 2021-2027 – Podprogram 202</w:t>
      </w:r>
      <w:r w:rsidR="00E944E0">
        <w:rPr>
          <w:rFonts w:eastAsia="Calibri"/>
          <w:b/>
          <w:bCs/>
          <w:sz w:val="24"/>
          <w:szCs w:val="24"/>
        </w:rPr>
        <w:t>4</w:t>
      </w:r>
    </w:p>
    <w:p w14:paraId="27387978" w14:textId="02E947DB" w:rsidR="004318B7" w:rsidRPr="00AB2B81" w:rsidRDefault="00AB2B81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lang w:val="uk-UA"/>
        </w:rPr>
        <w:t>Додаток до вимог</w:t>
      </w:r>
      <w:r w:rsidRPr="00DA0344">
        <w:rPr>
          <w:rFonts w:eastAsia="Calibri"/>
          <w:b/>
          <w:bCs/>
          <w:lang w:val="ru-RU"/>
        </w:rPr>
        <w:t xml:space="preserve"> № 5</w:t>
      </w:r>
      <w:r>
        <w:rPr>
          <w:rFonts w:eastAsia="Calibri"/>
          <w:b/>
          <w:bCs/>
        </w:rPr>
        <w:t xml:space="preserve">. </w:t>
      </w:r>
      <w:r w:rsidR="004318B7">
        <w:rPr>
          <w:rFonts w:eastAsia="Calibri"/>
          <w:b/>
          <w:bCs/>
          <w:sz w:val="24"/>
          <w:szCs w:val="24"/>
          <w:lang w:val="uk-UA"/>
        </w:rPr>
        <w:t>Напрвлення на отримання допомоги харчовими продуктами</w:t>
      </w:r>
      <w:r w:rsidR="004318B7" w:rsidRPr="008D1309">
        <w:rPr>
          <w:rFonts w:eastAsia="Calibri"/>
          <w:b/>
          <w:bCs/>
          <w:sz w:val="24"/>
          <w:szCs w:val="24"/>
          <w:lang w:val="ru-RU"/>
        </w:rPr>
        <w:t xml:space="preserve"> </w:t>
      </w:r>
      <w:r w:rsidR="004318B7" w:rsidRPr="008D1309">
        <w:rPr>
          <w:rFonts w:eastAsia="Calibri"/>
          <w:b/>
          <w:bCs/>
          <w:sz w:val="24"/>
          <w:szCs w:val="24"/>
          <w:lang w:val="ru-RU"/>
        </w:rPr>
        <w:br/>
      </w:r>
      <w:r w:rsidR="004318B7">
        <w:rPr>
          <w:rFonts w:eastAsia="Calibri"/>
          <w:b/>
          <w:bCs/>
          <w:sz w:val="24"/>
          <w:szCs w:val="24"/>
          <w:lang w:val="uk-UA"/>
        </w:rPr>
        <w:t>в рамках</w:t>
      </w:r>
      <w:r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="00E11E45" w:rsidRPr="00E11E45">
        <w:rPr>
          <w:rFonts w:eastAsia="Calibri"/>
          <w:b/>
          <w:bCs/>
          <w:sz w:val="24"/>
          <w:szCs w:val="24"/>
        </w:rPr>
        <w:t>Європейська</w:t>
      </w:r>
      <w:proofErr w:type="spellEnd"/>
      <w:r w:rsidR="00E11E45" w:rsidRPr="00E11E45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="00E11E45" w:rsidRPr="00E11E45">
        <w:rPr>
          <w:rFonts w:eastAsia="Calibri"/>
          <w:b/>
          <w:bCs/>
          <w:sz w:val="24"/>
          <w:szCs w:val="24"/>
        </w:rPr>
        <w:t>програма</w:t>
      </w:r>
      <w:proofErr w:type="spellEnd"/>
      <w:r w:rsidR="00E11E45" w:rsidRPr="00E11E45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="00E11E45" w:rsidRPr="00E11E45">
        <w:rPr>
          <w:rFonts w:eastAsia="Calibri"/>
          <w:b/>
          <w:bCs/>
          <w:sz w:val="24"/>
          <w:szCs w:val="24"/>
        </w:rPr>
        <w:t>продовольчої</w:t>
      </w:r>
      <w:proofErr w:type="spellEnd"/>
      <w:r w:rsidR="00E11E45" w:rsidRPr="00E11E45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="00E11E45" w:rsidRPr="00E11E45">
        <w:rPr>
          <w:rFonts w:eastAsia="Calibri"/>
          <w:b/>
          <w:bCs/>
          <w:sz w:val="24"/>
          <w:szCs w:val="24"/>
        </w:rPr>
        <w:t>допомоги</w:t>
      </w:r>
      <w:proofErr w:type="spellEnd"/>
      <w:r w:rsidR="00E11E45" w:rsidRPr="00E11E45">
        <w:rPr>
          <w:rFonts w:eastAsia="Calibri"/>
          <w:b/>
          <w:bCs/>
          <w:sz w:val="24"/>
          <w:szCs w:val="24"/>
        </w:rPr>
        <w:t xml:space="preserve"> 2021-2027 – </w:t>
      </w:r>
      <w:proofErr w:type="spellStart"/>
      <w:r w:rsidR="00E11E45" w:rsidRPr="00E11E45">
        <w:rPr>
          <w:rFonts w:eastAsia="Calibri"/>
          <w:b/>
          <w:bCs/>
          <w:sz w:val="24"/>
          <w:szCs w:val="24"/>
        </w:rPr>
        <w:t>підпрограма</w:t>
      </w:r>
      <w:proofErr w:type="spellEnd"/>
      <w:r w:rsidR="00E11E45" w:rsidRPr="00E11E45">
        <w:rPr>
          <w:rFonts w:eastAsia="Calibri"/>
          <w:b/>
          <w:bCs/>
          <w:sz w:val="24"/>
          <w:szCs w:val="24"/>
        </w:rPr>
        <w:t xml:space="preserve"> 202</w:t>
      </w:r>
      <w:r w:rsidR="00E944E0">
        <w:rPr>
          <w:rFonts w:eastAsia="Calibri"/>
          <w:b/>
          <w:bCs/>
          <w:sz w:val="24"/>
          <w:szCs w:val="24"/>
        </w:rPr>
        <w:t>4</w:t>
      </w:r>
    </w:p>
    <w:p w14:paraId="2F85BB84" w14:textId="6CD407FE" w:rsidR="007B2B7D" w:rsidRDefault="006475EF">
      <w:pPr>
        <w:spacing w:line="240" w:lineRule="auto"/>
        <w:rPr>
          <w:rFonts w:eastAsia="Calibri"/>
          <w:b/>
          <w:bCs/>
          <w:sz w:val="24"/>
          <w:szCs w:val="24"/>
        </w:rPr>
      </w:pPr>
      <w:r w:rsidRPr="006475EF">
        <w:rPr>
          <w:rFonts w:eastAsia="Calibri"/>
          <w:b/>
          <w:bCs/>
          <w:sz w:val="24"/>
          <w:szCs w:val="24"/>
        </w:rPr>
        <w:t>Nr</w:t>
      </w:r>
      <w:r w:rsidR="00F237CC">
        <w:rPr>
          <w:rFonts w:eastAsia="Calibri"/>
          <w:b/>
          <w:bCs/>
          <w:sz w:val="24"/>
          <w:szCs w:val="24"/>
        </w:rPr>
        <w:t xml:space="preserve"> skierowania</w:t>
      </w:r>
      <w:r w:rsidR="004318B7">
        <w:rPr>
          <w:rFonts w:eastAsia="Calibri"/>
          <w:b/>
          <w:bCs/>
          <w:sz w:val="24"/>
          <w:szCs w:val="24"/>
        </w:rPr>
        <w:t xml:space="preserve">/ </w:t>
      </w:r>
      <w:r w:rsidR="004318B7">
        <w:rPr>
          <w:rFonts w:eastAsia="Calibri"/>
          <w:b/>
          <w:bCs/>
          <w:sz w:val="24"/>
          <w:szCs w:val="24"/>
          <w:lang w:val="uk-UA"/>
        </w:rPr>
        <w:t>№</w:t>
      </w:r>
      <w:r w:rsidR="004318B7" w:rsidRPr="008D1309">
        <w:rPr>
          <w:rFonts w:eastAsia="Calibri"/>
          <w:b/>
          <w:bCs/>
          <w:sz w:val="24"/>
          <w:szCs w:val="24"/>
          <w:lang w:val="ru-RU"/>
        </w:rPr>
        <w:t xml:space="preserve"> </w:t>
      </w:r>
      <w:r w:rsidRPr="006475EF">
        <w:rPr>
          <w:rFonts w:eastAsia="Calibri"/>
          <w:b/>
          <w:bCs/>
          <w:sz w:val="24"/>
          <w:szCs w:val="24"/>
        </w:rPr>
        <w:t xml:space="preserve"> …………</w:t>
      </w:r>
    </w:p>
    <w:p w14:paraId="38777705" w14:textId="77777777" w:rsidR="007B2B7D" w:rsidRDefault="007B2B7D">
      <w:pPr>
        <w:spacing w:line="240" w:lineRule="auto"/>
        <w:rPr>
          <w:rFonts w:eastAsia="Calibri"/>
          <w:b/>
          <w:bCs/>
          <w:sz w:val="24"/>
          <w:szCs w:val="24"/>
        </w:rPr>
      </w:pPr>
    </w:p>
    <w:p w14:paraId="5A1DB9E8" w14:textId="2339F34D" w:rsidR="00FA6769" w:rsidRDefault="006475EF">
      <w:pPr>
        <w:spacing w:line="240" w:lineRule="auto"/>
        <w:rPr>
          <w:rFonts w:eastAsia="Calibri"/>
        </w:rPr>
      </w:pPr>
      <w:r w:rsidRPr="006475EF">
        <w:rPr>
          <w:rFonts w:eastAsia="Calibri"/>
        </w:rPr>
        <w:t>1. Imię i nazwisko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Ім’я та прізвище</w:t>
      </w:r>
      <w:r w:rsidRPr="006475EF">
        <w:rPr>
          <w:rFonts w:eastAsia="Calibri"/>
        </w:rPr>
        <w:t xml:space="preserve"> …………………………………………………………</w:t>
      </w:r>
      <w:r w:rsidR="002F24AE">
        <w:rPr>
          <w:rFonts w:eastAsia="Calibri"/>
        </w:rPr>
        <w:t xml:space="preserve">  tel. …………………………………………….</w:t>
      </w:r>
    </w:p>
    <w:p w14:paraId="4171D0DF" w14:textId="281A916C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</w:rPr>
        <w:t>2</w:t>
      </w:r>
      <w:r w:rsidR="004318B7">
        <w:rPr>
          <w:rFonts w:eastAsia="Calibri"/>
        </w:rPr>
        <w:t xml:space="preserve">. informacja o osobie/rodzinie/ </w:t>
      </w:r>
      <w:r w:rsidR="004318B7" w:rsidRPr="008D1309">
        <w:rPr>
          <w:rFonts w:eastAsia="Calibri"/>
          <w:lang w:val="ru-RU"/>
        </w:rPr>
        <w:t xml:space="preserve">Інформація про особу/родину  </w:t>
      </w:r>
    </w:p>
    <w:p w14:paraId="4666E1D0" w14:textId="3FBEDF77" w:rsidR="006475EF" w:rsidRPr="006475EF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a, b, c  zaznaczyć właściwe</w:t>
      </w:r>
      <w:r w:rsidR="004318B7">
        <w:rPr>
          <w:rFonts w:eastAsia="Calibri"/>
          <w:b/>
          <w:bCs/>
          <w:i/>
          <w:iCs/>
          <w:u w:val="single"/>
        </w:rPr>
        <w:t xml:space="preserve">/ </w:t>
      </w:r>
      <w:r w:rsidR="004318B7" w:rsidRPr="008D1309">
        <w:rPr>
          <w:rFonts w:eastAsia="Calibri"/>
          <w:b/>
          <w:bCs/>
          <w:i/>
          <w:iCs/>
          <w:u w:val="single"/>
          <w:lang w:val="ru-RU"/>
        </w:rPr>
        <w:t xml:space="preserve">Вибрати відповідний варіант відповіді в пунктах </w:t>
      </w:r>
      <w:r w:rsidR="004318B7" w:rsidRPr="008D1309">
        <w:rPr>
          <w:rFonts w:eastAsia="Calibri"/>
          <w:b/>
          <w:bCs/>
          <w:i/>
          <w:iCs/>
          <w:u w:val="single"/>
        </w:rPr>
        <w:t>a</w:t>
      </w:r>
      <w:r w:rsidR="004318B7" w:rsidRPr="008D1309">
        <w:rPr>
          <w:rFonts w:eastAsia="Calibri"/>
          <w:b/>
          <w:bCs/>
          <w:i/>
          <w:iCs/>
          <w:u w:val="single"/>
          <w:lang w:val="ru-RU"/>
        </w:rPr>
        <w:t>,</w:t>
      </w:r>
      <w:r w:rsidR="004318B7" w:rsidRPr="008D1309">
        <w:rPr>
          <w:rFonts w:eastAsia="Calibri"/>
          <w:b/>
          <w:bCs/>
          <w:i/>
          <w:iCs/>
          <w:u w:val="single"/>
        </w:rPr>
        <w:t>b</w:t>
      </w:r>
      <w:r w:rsidR="004318B7" w:rsidRPr="008D1309">
        <w:rPr>
          <w:rFonts w:eastAsia="Calibri"/>
          <w:b/>
          <w:bCs/>
          <w:i/>
          <w:iCs/>
          <w:u w:val="single"/>
          <w:lang w:val="ru-RU"/>
        </w:rPr>
        <w:t>,</w:t>
      </w:r>
      <w:r w:rsidR="004318B7" w:rsidRPr="008D1309">
        <w:rPr>
          <w:rFonts w:eastAsia="Calibri"/>
          <w:b/>
          <w:bCs/>
          <w:i/>
          <w:iCs/>
          <w:u w:val="single"/>
        </w:rPr>
        <w:t>c</w:t>
      </w:r>
    </w:p>
    <w:p w14:paraId="73F1CA7E" w14:textId="7D966B2F" w:rsidR="006475EF" w:rsidRPr="006475EF" w:rsidRDefault="006475EF" w:rsidP="006475EF">
      <w:pPr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a/ status osoby</w:t>
      </w:r>
      <w:r w:rsidR="004318B7">
        <w:rPr>
          <w:rFonts w:eastAsia="Calibri"/>
          <w:b/>
          <w:bCs/>
        </w:rPr>
        <w:t xml:space="preserve">/ </w:t>
      </w:r>
      <w:r w:rsidR="004318B7" w:rsidRPr="008D1309">
        <w:rPr>
          <w:rFonts w:eastAsia="Calibri"/>
          <w:b/>
          <w:bCs/>
          <w:lang w:val="ru-RU"/>
        </w:rPr>
        <w:t>статус особи</w:t>
      </w:r>
      <w:r w:rsidRPr="006475EF">
        <w:rPr>
          <w:rFonts w:eastAsia="Calibri"/>
          <w:b/>
          <w:bCs/>
        </w:rPr>
        <w:t xml:space="preserve">                                                                                                           </w:t>
      </w:r>
    </w:p>
    <w:p w14:paraId="1DF22D20" w14:textId="50AF983A"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>1) osoba samotnie gospodarująca</w:t>
      </w:r>
      <w:r w:rsidR="004318B7">
        <w:rPr>
          <w:rFonts w:eastAsia="Calibri"/>
        </w:rPr>
        <w:t xml:space="preserve">/ </w:t>
      </w:r>
      <w:r w:rsidR="004318B7" w:rsidRPr="008D1309">
        <w:rPr>
          <w:rFonts w:eastAsia="Calibri"/>
          <w:lang w:val="ru-RU"/>
        </w:rPr>
        <w:t>самотня особа</w:t>
      </w:r>
      <w:r w:rsidRPr="006475EF">
        <w:rPr>
          <w:rFonts w:eastAsia="Calibri"/>
        </w:rPr>
        <w:t xml:space="preserve">            2) osoba w rodzinie</w:t>
      </w:r>
      <w:r w:rsidR="004318B7">
        <w:rPr>
          <w:rFonts w:eastAsia="Calibri"/>
        </w:rPr>
        <w:t xml:space="preserve">/ </w:t>
      </w:r>
      <w:r w:rsidR="004318B7" w:rsidRPr="008D1309">
        <w:rPr>
          <w:rFonts w:eastAsia="Calibri"/>
          <w:lang w:val="ru-RU"/>
        </w:rPr>
        <w:t>особа з родиною</w:t>
      </w:r>
      <w:r w:rsidRPr="006475EF">
        <w:rPr>
          <w:rFonts w:eastAsia="Calibri"/>
        </w:rPr>
        <w:t xml:space="preserve">      </w:t>
      </w:r>
    </w:p>
    <w:p w14:paraId="6EB9E715" w14:textId="76B9129D" w:rsidR="006475EF" w:rsidRPr="004318B7" w:rsidRDefault="006475EF" w:rsidP="006475EF">
      <w:pPr>
        <w:rPr>
          <w:rFonts w:eastAsia="Calibri"/>
        </w:rPr>
      </w:pPr>
      <w:r w:rsidRPr="006475EF">
        <w:rPr>
          <w:rFonts w:eastAsia="Calibri"/>
          <w:b/>
          <w:bCs/>
        </w:rPr>
        <w:t>b/ dochód osoby/rodziny</w:t>
      </w:r>
      <w:r w:rsidRPr="006475EF">
        <w:rPr>
          <w:rFonts w:eastAsia="Calibri"/>
        </w:rPr>
        <w:t xml:space="preserve"> w odniesieniu do kryterium dochodowego określonego na podstawie art. 8 ustawy z dnia 12 marca 2004 roku o pomocy społecznej </w:t>
      </w:r>
      <w:r w:rsidR="00EC7E86">
        <w:rPr>
          <w:rStyle w:val="Odwoanieprzypisudolnego"/>
          <w:rFonts w:eastAsia="Calibri"/>
        </w:rPr>
        <w:footnoteReference w:id="1"/>
      </w:r>
      <w:r w:rsidR="004318B7">
        <w:rPr>
          <w:rFonts w:eastAsia="Calibri"/>
        </w:rPr>
        <w:t xml:space="preserve">/ </w:t>
      </w:r>
      <w:r w:rsidR="004318B7" w:rsidRPr="008D1309">
        <w:rPr>
          <w:rFonts w:eastAsia="Calibri"/>
          <w:b/>
          <w:bCs/>
          <w:lang w:val="ru-RU"/>
        </w:rPr>
        <w:t xml:space="preserve">дохід особи/родини  </w:t>
      </w:r>
      <w:r w:rsidR="004318B7" w:rsidRPr="004318B7">
        <w:rPr>
          <w:rFonts w:eastAsia="Calibri"/>
          <w:bCs/>
          <w:lang w:val="ru-RU"/>
        </w:rPr>
        <w:t>в співвідношенні до критеріїв доходу, встановленому відповідно до ст.8 Закону про соціальну допомогу від 12.03.2004 року</w:t>
      </w:r>
      <w:r w:rsidR="004318B7">
        <w:rPr>
          <w:rStyle w:val="Odwoanieprzypisudolnego"/>
          <w:rFonts w:eastAsia="Calibri"/>
        </w:rPr>
        <w:t>1</w:t>
      </w:r>
    </w:p>
    <w:p w14:paraId="6CE31540" w14:textId="45E2C7C8"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 xml:space="preserve"> 1) do 100%</w:t>
      </w:r>
      <w:r w:rsidR="00715E2C">
        <w:rPr>
          <w:rFonts w:eastAsia="Calibri"/>
        </w:rPr>
        <w:t xml:space="preserve">/ </w:t>
      </w:r>
      <w:r w:rsidR="00715E2C">
        <w:rPr>
          <w:lang w:val="uk-UA"/>
        </w:rPr>
        <w:t>до</w:t>
      </w:r>
      <w:r w:rsidR="00715E2C" w:rsidRPr="009B7604">
        <w:rPr>
          <w:lang w:val="ru-RU"/>
        </w:rPr>
        <w:t xml:space="preserve"> 100%</w:t>
      </w:r>
      <w:r w:rsidRPr="006475EF">
        <w:rPr>
          <w:rFonts w:eastAsia="Calibri"/>
        </w:rPr>
        <w:t xml:space="preserve">                      2)  100% -</w:t>
      </w:r>
      <w:r w:rsidR="007A436B">
        <w:rPr>
          <w:rFonts w:eastAsia="Calibri"/>
        </w:rPr>
        <w:t>2</w:t>
      </w:r>
      <w:r w:rsidR="00F35450">
        <w:rPr>
          <w:rFonts w:eastAsia="Calibri"/>
        </w:rPr>
        <w:t>6</w:t>
      </w:r>
      <w:r w:rsidR="00F237CC">
        <w:rPr>
          <w:rFonts w:eastAsia="Calibri"/>
        </w:rPr>
        <w:t>5</w:t>
      </w:r>
      <w:r w:rsidRPr="006475EF">
        <w:rPr>
          <w:rFonts w:eastAsia="Calibri"/>
        </w:rPr>
        <w:t xml:space="preserve">%                </w:t>
      </w:r>
    </w:p>
    <w:p w14:paraId="5EB32592" w14:textId="2A62E9E4" w:rsidR="006475EF" w:rsidRPr="006475EF" w:rsidRDefault="00F67238" w:rsidP="006475EF">
      <w:pPr>
        <w:rPr>
          <w:rFonts w:eastAsia="Calibri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BFF6B1" wp14:editId="2067A93D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4AE91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>c/ powody  udzielania pomocy</w:t>
      </w:r>
      <w:bookmarkStart w:id="0" w:name="_Ref442869377"/>
      <w:r w:rsidR="006475EF" w:rsidRPr="004318B7">
        <w:rPr>
          <w:rFonts w:eastAsia="Calibri"/>
          <w:b/>
          <w:vertAlign w:val="superscript"/>
        </w:rPr>
        <w:footnoteReference w:id="2"/>
      </w:r>
      <w:bookmarkEnd w:id="0"/>
      <w:r w:rsidR="004318B7" w:rsidRPr="004318B7">
        <w:rPr>
          <w:rFonts w:eastAsia="Calibri"/>
          <w:b/>
          <w:bCs/>
        </w:rPr>
        <w:t xml:space="preserve">/ </w:t>
      </w:r>
      <w:r w:rsidR="004318B7" w:rsidRPr="004318B7">
        <w:rPr>
          <w:rFonts w:eastAsia="Calibri"/>
          <w:b/>
          <w:noProof/>
          <w:sz w:val="20"/>
          <w:szCs w:val="20"/>
          <w:lang w:val="uk-UA" w:eastAsia="uk-UA"/>
        </w:rPr>
        <w:t xml:space="preserve">привід для надання допомоги </w:t>
      </w:r>
      <w:r w:rsidR="004318B7" w:rsidRPr="004318B7">
        <w:rPr>
          <w:rFonts w:eastAsia="Calibri"/>
          <w:b/>
          <w:vertAlign w:val="superscript"/>
        </w:rPr>
        <w:t>2</w:t>
      </w:r>
      <w:r w:rsidR="006475EF" w:rsidRPr="004318B7">
        <w:rPr>
          <w:rFonts w:eastAsia="Calibri"/>
          <w:b/>
        </w:rPr>
        <w:t>:</w:t>
      </w:r>
      <w:r w:rsidR="006475EF" w:rsidRPr="006475EF">
        <w:rPr>
          <w:rFonts w:eastAsia="Calibri"/>
        </w:rPr>
        <w:t xml:space="preserve">  </w:t>
      </w:r>
    </w:p>
    <w:p w14:paraId="19B52C7B" w14:textId="4BB570E6"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440D5" wp14:editId="40C803A5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F173A" id="AutoShape 18" o:spid="_x0000_s1026" type="#_x0000_t109" style="position:absolute;margin-left:22.15pt;margin-top:18.25pt;width:22.4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 xml:space="preserve">       </w: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ubóstwo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бідність</w:t>
      </w:r>
      <w:r w:rsidR="006475EF" w:rsidRPr="006475EF">
        <w:rPr>
          <w:rFonts w:eastAsia="Calibri"/>
          <w:sz w:val="20"/>
          <w:szCs w:val="20"/>
        </w:rPr>
        <w:t>;</w:t>
      </w:r>
    </w:p>
    <w:p w14:paraId="56782760" w14:textId="079DBBBE" w:rsidR="006475EF" w:rsidRPr="006475EF" w:rsidRDefault="006475EF" w:rsidP="006475EF">
      <w:pPr>
        <w:spacing w:line="240" w:lineRule="auto"/>
        <w:rPr>
          <w:rFonts w:eastAsia="Calibri"/>
          <w:sz w:val="20"/>
          <w:szCs w:val="20"/>
        </w:rPr>
      </w:pPr>
      <w:r w:rsidRPr="006475EF">
        <w:rPr>
          <w:rFonts w:eastAsia="Calibri"/>
          <w:sz w:val="20"/>
          <w:szCs w:val="20"/>
        </w:rPr>
        <w:tab/>
      </w:r>
      <w:r w:rsidRPr="006475EF">
        <w:rPr>
          <w:rFonts w:eastAsia="Calibri"/>
          <w:sz w:val="20"/>
          <w:szCs w:val="20"/>
        </w:rPr>
        <w:tab/>
        <w:t>bezdomność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бездомність</w:t>
      </w:r>
      <w:r w:rsidRPr="006475EF">
        <w:rPr>
          <w:rFonts w:eastAsia="Calibri"/>
          <w:sz w:val="20"/>
          <w:szCs w:val="20"/>
        </w:rPr>
        <w:t>;</w:t>
      </w:r>
      <w:r w:rsidR="00F67238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0A9BB" wp14:editId="4FBC4E23">
                <wp:simplePos x="0" y="0"/>
                <wp:positionH relativeFrom="column">
                  <wp:posOffset>281305</wp:posOffset>
                </wp:positionH>
                <wp:positionV relativeFrom="paragraph">
                  <wp:posOffset>219710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E4520" id="AutoShape 22" o:spid="_x0000_s1026" type="#_x0000_t109" style="position:absolute;margin-left:22.15pt;margin-top:17.3pt;width:22.4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" filled="f" strokeweight="1pt"/>
            </w:pict>
          </mc:Fallback>
        </mc:AlternateContent>
      </w:r>
      <w:r w:rsidRPr="006475EF">
        <w:rPr>
          <w:rFonts w:eastAsia="Calibri"/>
          <w:sz w:val="20"/>
          <w:szCs w:val="20"/>
        </w:rPr>
        <w:tab/>
      </w:r>
    </w:p>
    <w:p w14:paraId="5A8B6CA8" w14:textId="6742A04A"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0E8171" wp14:editId="75886EAA">
                <wp:simplePos x="0" y="0"/>
                <wp:positionH relativeFrom="column">
                  <wp:posOffset>281305</wp:posOffset>
                </wp:positionH>
                <wp:positionV relativeFrom="paragraph">
                  <wp:posOffset>258445</wp:posOffset>
                </wp:positionV>
                <wp:extent cx="285115" cy="166370"/>
                <wp:effectExtent l="0" t="0" r="635" b="508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637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A346C" id="AutoShape 20" o:spid="_x0000_s1026" type="#_x0000_t109" style="position:absolute;margin-left:22.15pt;margin-top:20.35pt;width:22.45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niepełnosprawność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інвалідність</w:t>
      </w:r>
      <w:r w:rsidR="006475EF" w:rsidRPr="006475EF">
        <w:rPr>
          <w:rFonts w:eastAsia="Calibri"/>
          <w:sz w:val="20"/>
          <w:szCs w:val="20"/>
        </w:rPr>
        <w:t>;</w:t>
      </w:r>
    </w:p>
    <w:p w14:paraId="31D4609E" w14:textId="7B0B17D7" w:rsidR="006475EF" w:rsidRPr="006475EF" w:rsidRDefault="00F67238" w:rsidP="004318B7">
      <w:pPr>
        <w:spacing w:line="240" w:lineRule="auto"/>
        <w:ind w:left="1416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0A6CD1" wp14:editId="40FD478C">
                <wp:simplePos x="0" y="0"/>
                <wp:positionH relativeFrom="column">
                  <wp:posOffset>281305</wp:posOffset>
                </wp:positionH>
                <wp:positionV relativeFrom="paragraph">
                  <wp:posOffset>230505</wp:posOffset>
                </wp:positionV>
                <wp:extent cx="285115" cy="182880"/>
                <wp:effectExtent l="0" t="0" r="635" b="762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E6A95" id="AutoShape 25" o:spid="_x0000_s1026" type="#_x0000_t109" style="position:absolute;margin-left:22.15pt;margin-top:18.15pt;width:22.45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>potrzeby ochrony macierzyństwa lub wielodzietności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потреба в захисті материнства або багатодітність</w:t>
      </w:r>
      <w:r w:rsidR="006475EF" w:rsidRPr="006475EF">
        <w:rPr>
          <w:rFonts w:eastAsia="Calibri"/>
          <w:sz w:val="20"/>
          <w:szCs w:val="20"/>
        </w:rPr>
        <w:t>;</w:t>
      </w:r>
    </w:p>
    <w:p w14:paraId="3B8B6357" w14:textId="4C8FB2EB" w:rsidR="006475EF" w:rsidRPr="006475EF" w:rsidRDefault="00F67238" w:rsidP="006475EF">
      <w:pPr>
        <w:spacing w:line="240" w:lineRule="auto"/>
        <w:ind w:left="1416" w:hanging="816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AE937C" wp14:editId="775CDCC7">
                <wp:simplePos x="0" y="0"/>
                <wp:positionH relativeFrom="column">
                  <wp:posOffset>280670</wp:posOffset>
                </wp:positionH>
                <wp:positionV relativeFrom="paragraph">
                  <wp:posOffset>210185</wp:posOffset>
                </wp:positionV>
                <wp:extent cx="285115" cy="209550"/>
                <wp:effectExtent l="0" t="0" r="635" b="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95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E053E" id="AutoShape 32" o:spid="_x0000_s1026" type="#_x0000_t109" style="position:absolute;margin-left:22.1pt;margin-top:16.55pt;width:22.4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ab/>
        <w:t>trudności w integracji cudzoziemców, którzy uzyskali w RP status uchodźcy lub ochronę uzupełniającą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труднощі з інтеграцією іноземців, які отримали в Польщі статус біженця або додатковий захист</w:t>
      </w:r>
      <w:r w:rsidR="006475EF" w:rsidRPr="006475EF">
        <w:rPr>
          <w:rFonts w:eastAsia="Calibri"/>
          <w:sz w:val="20"/>
          <w:szCs w:val="20"/>
        </w:rPr>
        <w:t>;</w:t>
      </w:r>
    </w:p>
    <w:p w14:paraId="6D6EE78E" w14:textId="2BDB9BCD" w:rsidR="006475EF" w:rsidRPr="002F24AE" w:rsidRDefault="00F237CC" w:rsidP="002F24AE">
      <w:pPr>
        <w:spacing w:line="240" w:lineRule="auto"/>
        <w:ind w:left="1416"/>
        <w:rPr>
          <w:rFonts w:eastAsia="Calibri"/>
          <w:sz w:val="20"/>
          <w:szCs w:val="20"/>
        </w:rPr>
      </w:pPr>
      <w:r w:rsidRPr="00F237CC">
        <w:rPr>
          <w:rFonts w:eastAsia="Calibri"/>
          <w:sz w:val="20"/>
          <w:szCs w:val="20"/>
        </w:rPr>
        <w:t xml:space="preserve">inne zgodnie z art. 7 ustawy o pomocy społecznej </w:t>
      </w:r>
      <w:r w:rsidR="004318B7">
        <w:rPr>
          <w:rFonts w:eastAsia="Calibri"/>
          <w:sz w:val="20"/>
          <w:szCs w:val="20"/>
        </w:rPr>
        <w:t xml:space="preserve">/ </w:t>
      </w:r>
      <w:proofErr w:type="spellStart"/>
      <w:r w:rsidRPr="00F237CC">
        <w:rPr>
          <w:rFonts w:eastAsia="Calibri"/>
          <w:sz w:val="20"/>
          <w:szCs w:val="20"/>
        </w:rPr>
        <w:t>інші</w:t>
      </w:r>
      <w:proofErr w:type="spellEnd"/>
      <w:r w:rsidRPr="00F237CC">
        <w:rPr>
          <w:rFonts w:eastAsia="Calibri"/>
          <w:sz w:val="20"/>
          <w:szCs w:val="20"/>
        </w:rPr>
        <w:t xml:space="preserve"> </w:t>
      </w:r>
      <w:proofErr w:type="spellStart"/>
      <w:r w:rsidRPr="00F237CC">
        <w:rPr>
          <w:rFonts w:eastAsia="Calibri"/>
          <w:sz w:val="20"/>
          <w:szCs w:val="20"/>
        </w:rPr>
        <w:t>відповідно</w:t>
      </w:r>
      <w:proofErr w:type="spellEnd"/>
      <w:r w:rsidRPr="00F237CC">
        <w:rPr>
          <w:rFonts w:eastAsia="Calibri"/>
          <w:sz w:val="20"/>
          <w:szCs w:val="20"/>
        </w:rPr>
        <w:t xml:space="preserve"> </w:t>
      </w:r>
      <w:proofErr w:type="spellStart"/>
      <w:r w:rsidRPr="00F237CC">
        <w:rPr>
          <w:rFonts w:eastAsia="Calibri"/>
          <w:sz w:val="20"/>
          <w:szCs w:val="20"/>
        </w:rPr>
        <w:t>до</w:t>
      </w:r>
      <w:proofErr w:type="spellEnd"/>
      <w:r w:rsidRPr="00F237CC">
        <w:rPr>
          <w:rFonts w:eastAsia="Calibri"/>
          <w:sz w:val="20"/>
          <w:szCs w:val="20"/>
        </w:rPr>
        <w:t xml:space="preserve"> </w:t>
      </w:r>
      <w:proofErr w:type="spellStart"/>
      <w:r w:rsidRPr="00F237CC">
        <w:rPr>
          <w:rFonts w:eastAsia="Calibri"/>
          <w:sz w:val="20"/>
          <w:szCs w:val="20"/>
        </w:rPr>
        <w:t>статті</w:t>
      </w:r>
      <w:proofErr w:type="spellEnd"/>
      <w:r w:rsidRPr="00F237CC">
        <w:rPr>
          <w:rFonts w:eastAsia="Calibri"/>
          <w:sz w:val="20"/>
          <w:szCs w:val="20"/>
        </w:rPr>
        <w:t xml:space="preserve"> 7 </w:t>
      </w:r>
      <w:proofErr w:type="spellStart"/>
      <w:r w:rsidRPr="00F237CC">
        <w:rPr>
          <w:rFonts w:eastAsia="Calibri"/>
          <w:sz w:val="20"/>
          <w:szCs w:val="20"/>
        </w:rPr>
        <w:t>Закону</w:t>
      </w:r>
      <w:proofErr w:type="spellEnd"/>
      <w:r w:rsidRPr="00F237CC">
        <w:rPr>
          <w:rFonts w:eastAsia="Calibri"/>
          <w:sz w:val="20"/>
          <w:szCs w:val="20"/>
        </w:rPr>
        <w:t xml:space="preserve"> </w:t>
      </w:r>
      <w:proofErr w:type="spellStart"/>
      <w:r w:rsidRPr="00F237CC">
        <w:rPr>
          <w:rFonts w:eastAsia="Calibri"/>
          <w:sz w:val="20"/>
          <w:szCs w:val="20"/>
        </w:rPr>
        <w:t>про</w:t>
      </w:r>
      <w:proofErr w:type="spellEnd"/>
      <w:r w:rsidRPr="00F237CC">
        <w:rPr>
          <w:rFonts w:eastAsia="Calibri"/>
          <w:sz w:val="20"/>
          <w:szCs w:val="20"/>
        </w:rPr>
        <w:t xml:space="preserve"> </w:t>
      </w:r>
      <w:proofErr w:type="spellStart"/>
      <w:r w:rsidRPr="00F237CC">
        <w:rPr>
          <w:rFonts w:eastAsia="Calibri"/>
          <w:sz w:val="20"/>
          <w:szCs w:val="20"/>
        </w:rPr>
        <w:t>соціальну</w:t>
      </w:r>
      <w:proofErr w:type="spellEnd"/>
      <w:r w:rsidRPr="00F237CC">
        <w:rPr>
          <w:rFonts w:eastAsia="Calibri"/>
          <w:sz w:val="20"/>
          <w:szCs w:val="20"/>
        </w:rPr>
        <w:t xml:space="preserve"> </w:t>
      </w:r>
      <w:proofErr w:type="spellStart"/>
      <w:r w:rsidRPr="00F237CC">
        <w:rPr>
          <w:rFonts w:eastAsia="Calibri"/>
          <w:sz w:val="20"/>
          <w:szCs w:val="20"/>
        </w:rPr>
        <w:t>допомогу</w:t>
      </w:r>
      <w:proofErr w:type="spellEnd"/>
    </w:p>
    <w:p w14:paraId="52B62274" w14:textId="7B08E6E4" w:rsidR="006475EF" w:rsidRPr="006475EF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d wpisać odpowiednią liczbę</w:t>
      </w:r>
      <w:r w:rsidR="004318B7">
        <w:rPr>
          <w:rFonts w:eastAsia="Calibri"/>
          <w:b/>
          <w:bCs/>
          <w:i/>
          <w:iCs/>
          <w:u w:val="single"/>
        </w:rPr>
        <w:t xml:space="preserve">/ </w:t>
      </w:r>
      <w:r w:rsidR="004318B7">
        <w:rPr>
          <w:rFonts w:eastAsia="Calibri"/>
          <w:b/>
          <w:bCs/>
          <w:i/>
          <w:iCs/>
          <w:u w:val="single"/>
          <w:lang w:val="ru-RU"/>
        </w:rPr>
        <w:t>В пункті</w:t>
      </w:r>
      <w:r w:rsidR="004318B7" w:rsidRPr="00FA6273">
        <w:rPr>
          <w:rFonts w:eastAsia="Calibri"/>
          <w:b/>
          <w:bCs/>
          <w:i/>
          <w:iCs/>
          <w:u w:val="single"/>
          <w:lang w:val="ru-RU"/>
        </w:rPr>
        <w:t xml:space="preserve"> </w:t>
      </w:r>
      <w:r w:rsidR="004318B7" w:rsidRPr="00FA6273">
        <w:rPr>
          <w:rFonts w:eastAsia="Calibri"/>
          <w:b/>
          <w:bCs/>
          <w:i/>
          <w:iCs/>
          <w:u w:val="single"/>
        </w:rPr>
        <w:t>d</w:t>
      </w:r>
      <w:r w:rsidR="004318B7" w:rsidRPr="00FA6273">
        <w:rPr>
          <w:rFonts w:eastAsia="Calibri"/>
          <w:b/>
          <w:bCs/>
          <w:i/>
          <w:iCs/>
          <w:u w:val="single"/>
          <w:lang w:val="ru-RU"/>
        </w:rPr>
        <w:t xml:space="preserve"> вписати відповідну кількість</w:t>
      </w:r>
    </w:p>
    <w:p w14:paraId="30549D53" w14:textId="58669A24" w:rsidR="006475EF" w:rsidRPr="004318B7" w:rsidRDefault="004318B7" w:rsidP="006475EF">
      <w:pPr>
        <w:spacing w:after="240"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EAB3D" wp14:editId="0AE2A223">
                <wp:simplePos x="0" y="0"/>
                <wp:positionH relativeFrom="column">
                  <wp:posOffset>3141980</wp:posOffset>
                </wp:positionH>
                <wp:positionV relativeFrom="paragraph">
                  <wp:posOffset>80645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666774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247.4pt;margin-top:6.35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>d/ Liczba osób w rodzinie</w:t>
      </w:r>
      <w:r w:rsidR="006475EF" w:rsidRPr="006475EF">
        <w:rPr>
          <w:rFonts w:eastAsia="Calibri"/>
          <w:vertAlign w:val="superscript"/>
        </w:rPr>
        <w:footnoteReference w:id="3"/>
      </w:r>
      <w:r>
        <w:rPr>
          <w:rFonts w:eastAsia="Calibri"/>
          <w:b/>
          <w:bCs/>
        </w:rPr>
        <w:t xml:space="preserve">/ </w:t>
      </w:r>
      <w:r w:rsidRPr="00FA6273">
        <w:rPr>
          <w:rFonts w:eastAsia="Calibri"/>
          <w:b/>
          <w:bCs/>
          <w:lang w:val="ru-RU"/>
        </w:rPr>
        <w:t>Кількість осіб в родині</w:t>
      </w:r>
      <w:r>
        <w:rPr>
          <w:rFonts w:eastAsia="Calibri"/>
          <w:vertAlign w:val="superscript"/>
        </w:rPr>
        <w:t>3</w:t>
      </w:r>
    </w:p>
    <w:bookmarkStart w:id="1" w:name="_Ref442869264"/>
    <w:p w14:paraId="3924432F" w14:textId="2102BF03" w:rsidR="006475EF" w:rsidRPr="006475EF" w:rsidRDefault="00F67238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A2536E" wp14:editId="21677BC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C1B91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0357F5" wp14:editId="0D52185D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C9688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Podział </w:t>
      </w:r>
      <w:r w:rsidR="00DD50A7" w:rsidRPr="006475EF">
        <w:rPr>
          <w:rFonts w:eastAsia="Calibri"/>
        </w:rPr>
        <w:t xml:space="preserve">osób w rodzinie ze względu </w:t>
      </w:r>
      <w:r w:rsidR="006475EF" w:rsidRPr="006475EF">
        <w:rPr>
          <w:rFonts w:eastAsia="Calibri"/>
        </w:rPr>
        <w:t>na płeć</w:t>
      </w:r>
      <w:bookmarkEnd w:id="1"/>
      <w:r w:rsidR="004318B7">
        <w:rPr>
          <w:rFonts w:eastAsia="Calibri"/>
        </w:rPr>
        <w:t xml:space="preserve">/ </w:t>
      </w:r>
      <w:r w:rsidR="004318B7">
        <w:rPr>
          <w:rFonts w:eastAsia="Calibri"/>
          <w:noProof/>
          <w:lang w:val="uk-UA" w:eastAsia="uk-UA"/>
        </w:rPr>
        <w:t>Поділ членів родини за статтю</w:t>
      </w:r>
    </w:p>
    <w:p w14:paraId="3F32273C" w14:textId="77777777" w:rsidR="006475EF" w:rsidRPr="006475EF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14:paraId="0217F561" w14:textId="1FAB617A" w:rsidR="006475EF" w:rsidRPr="006475EF" w:rsidRDefault="006475EF" w:rsidP="006475EF">
      <w:pPr>
        <w:spacing w:after="240" w:line="480" w:lineRule="auto"/>
        <w:rPr>
          <w:rFonts w:eastAsia="Calibri"/>
        </w:rPr>
      </w:pPr>
      <w:r w:rsidRPr="006475EF">
        <w:rPr>
          <w:rFonts w:eastAsia="Calibri"/>
        </w:rPr>
        <w:t xml:space="preserve">  </w:t>
      </w:r>
      <w:r w:rsidRPr="006475EF">
        <w:rPr>
          <w:rFonts w:eastAsia="Calibri"/>
        </w:rPr>
        <w:tab/>
      </w:r>
      <w:r w:rsidRPr="006475EF">
        <w:rPr>
          <w:rFonts w:eastAsia="Calibri"/>
        </w:rPr>
        <w:tab/>
        <w:t xml:space="preserve"> Liczba kobiet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жінок</w:t>
      </w:r>
      <w:r w:rsidRPr="006475EF">
        <w:rPr>
          <w:rFonts w:eastAsia="Calibri"/>
        </w:rPr>
        <w:t xml:space="preserve">                </w:t>
      </w:r>
      <w:r w:rsidR="004318B7">
        <w:rPr>
          <w:rFonts w:eastAsia="Calibri"/>
        </w:rPr>
        <w:t xml:space="preserve">                      </w:t>
      </w:r>
      <w:r w:rsidRPr="006475EF">
        <w:rPr>
          <w:rFonts w:eastAsia="Calibri"/>
        </w:rPr>
        <w:t>Liczba mężczyzn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чоловіків</w:t>
      </w:r>
      <w:r w:rsidRPr="006475EF">
        <w:rPr>
          <w:rFonts w:eastAsia="Calibri"/>
        </w:rPr>
        <w:t xml:space="preserve"> </w:t>
      </w:r>
    </w:p>
    <w:p w14:paraId="6C2D2FC6" w14:textId="579CCF32" w:rsidR="006475EF" w:rsidRPr="006475EF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6475EF">
        <w:rPr>
          <w:rFonts w:eastAsia="Calibri"/>
        </w:rPr>
        <w:t>2) Podział osób w rodzinie ze względu na wiek</w:t>
      </w:r>
      <w:r w:rsidRPr="006475EF">
        <w:rPr>
          <w:rFonts w:eastAsia="Calibri"/>
          <w:vertAlign w:val="superscript"/>
        </w:rPr>
        <w:footnoteReference w:id="4"/>
      </w:r>
      <w:r w:rsidR="004318B7">
        <w:rPr>
          <w:rFonts w:eastAsia="Calibri"/>
        </w:rPr>
        <w:t xml:space="preserve">/ </w:t>
      </w:r>
      <w:r w:rsidR="004318B7">
        <w:rPr>
          <w:lang w:val="uk-UA"/>
        </w:rPr>
        <w:t>Поділ членів родини за віком</w:t>
      </w:r>
      <w:r w:rsidR="004318B7" w:rsidRPr="000F77DA">
        <w:rPr>
          <w:rFonts w:eastAsia="Calibri"/>
          <w:vertAlign w:val="superscript"/>
          <w:lang w:val="ru-RU"/>
        </w:rPr>
        <w:t xml:space="preserve"> </w:t>
      </w:r>
      <w:r w:rsidR="004318B7">
        <w:rPr>
          <w:rFonts w:eastAsia="Calibri"/>
          <w:vertAlign w:val="superscript"/>
        </w:rPr>
        <w:t>4</w:t>
      </w:r>
      <w:r w:rsidRPr="006475EF">
        <w:rPr>
          <w:rFonts w:eastAsia="Calibri"/>
        </w:rPr>
        <w:t>:</w:t>
      </w:r>
    </w:p>
    <w:p w14:paraId="0CE821E4" w14:textId="406BEEDF" w:rsidR="00925CDC" w:rsidRPr="00925CDC" w:rsidRDefault="00925CDC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FC5942" wp14:editId="162F4D3D">
                <wp:simplePos x="0" y="0"/>
                <wp:positionH relativeFrom="column">
                  <wp:posOffset>5295014</wp:posOffset>
                </wp:positionH>
                <wp:positionV relativeFrom="paragraph">
                  <wp:posOffset>316082</wp:posOffset>
                </wp:positionV>
                <wp:extent cx="368300" cy="254000"/>
                <wp:effectExtent l="0" t="0" r="0" b="0"/>
                <wp:wrapNone/>
                <wp:docPr id="2043953938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F2F0E0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7" o:spid="_x0000_s1026" type="#_x0000_t109" style="position:absolute;margin-left:416.95pt;margin-top:24.9pt;width:29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BUvjrZ3gAA&#10;AAkBAAAPAAAAAAAAAAAAAAAAAGQEAABkcnMvZG93bnJldi54bWxQSwUGAAAAAAQABADzAAAAbwUA&#10;AAAA&#10;" filled="f" strokeweight="1pt"/>
            </w:pict>
          </mc:Fallback>
        </mc:AlternateContent>
      </w:r>
      <w:r w:rsidR="00F67238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7D70C4" wp14:editId="0CD00EF9">
                <wp:simplePos x="0" y="0"/>
                <wp:positionH relativeFrom="column">
                  <wp:posOffset>5297170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66923" id="Schemat blokowy: proces 7" o:spid="_x0000_s1026" type="#_x0000_t109" style="position:absolute;margin-left:417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liczba dzieci w wieku </w:t>
      </w:r>
      <w:r>
        <w:rPr>
          <w:rFonts w:eastAsia="Calibri"/>
        </w:rPr>
        <w:t xml:space="preserve">poniżej 18 roku życia </w:t>
      </w:r>
      <w:r w:rsidR="004318B7">
        <w:rPr>
          <w:rFonts w:eastAsia="Calibri"/>
        </w:rPr>
        <w:t xml:space="preserve">/ </w:t>
      </w:r>
      <w:r w:rsidRPr="00925CDC">
        <w:rPr>
          <w:lang w:val="uk-UA"/>
        </w:rPr>
        <w:t>Кількість дітей віком до 18 років</w:t>
      </w:r>
    </w:p>
    <w:p w14:paraId="1C8EBF36" w14:textId="036B24B5" w:rsidR="006475EF" w:rsidRPr="006475EF" w:rsidRDefault="006475EF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6475EF">
        <w:rPr>
          <w:rFonts w:eastAsia="Calibri"/>
        </w:rPr>
        <w:tab/>
      </w:r>
      <w:r w:rsidR="00925CDC" w:rsidRPr="00925CDC">
        <w:rPr>
          <w:rFonts w:eastAsia="Calibri"/>
        </w:rPr>
        <w:t>liczba osób młodych w wieku 18-29 lat</w:t>
      </w:r>
      <w:r w:rsidR="00925CDC">
        <w:rPr>
          <w:rFonts w:eastAsia="Calibri"/>
        </w:rPr>
        <w:t xml:space="preserve"> / </w:t>
      </w:r>
      <w:proofErr w:type="spellStart"/>
      <w:r w:rsidR="00925CDC" w:rsidRPr="00925CDC">
        <w:rPr>
          <w:rFonts w:eastAsia="Calibri"/>
        </w:rPr>
        <w:t>Кількість</w:t>
      </w:r>
      <w:proofErr w:type="spellEnd"/>
      <w:r w:rsidR="00925CDC" w:rsidRPr="00925CDC">
        <w:rPr>
          <w:rFonts w:eastAsia="Calibri"/>
        </w:rPr>
        <w:t xml:space="preserve"> </w:t>
      </w:r>
      <w:proofErr w:type="spellStart"/>
      <w:r w:rsidR="00925CDC" w:rsidRPr="00925CDC">
        <w:rPr>
          <w:rFonts w:eastAsia="Calibri"/>
        </w:rPr>
        <w:t>молоді</w:t>
      </w:r>
      <w:proofErr w:type="spellEnd"/>
      <w:r w:rsidR="00925CDC" w:rsidRPr="00925CDC">
        <w:rPr>
          <w:rFonts w:eastAsia="Calibri"/>
        </w:rPr>
        <w:t xml:space="preserve"> </w:t>
      </w:r>
      <w:proofErr w:type="spellStart"/>
      <w:r w:rsidR="00925CDC" w:rsidRPr="00925CDC">
        <w:rPr>
          <w:rFonts w:eastAsia="Calibri"/>
        </w:rPr>
        <w:t>віком</w:t>
      </w:r>
      <w:proofErr w:type="spellEnd"/>
      <w:r w:rsidR="00925CDC" w:rsidRPr="00925CDC">
        <w:rPr>
          <w:rFonts w:eastAsia="Calibri"/>
        </w:rPr>
        <w:t xml:space="preserve"> 18-29 </w:t>
      </w:r>
      <w:proofErr w:type="spellStart"/>
      <w:r w:rsidR="00925CDC" w:rsidRPr="00925CDC">
        <w:rPr>
          <w:rFonts w:eastAsia="Calibri"/>
        </w:rPr>
        <w:t>років</w:t>
      </w:r>
      <w:proofErr w:type="spellEnd"/>
      <w:r w:rsidR="00925CDC">
        <w:rPr>
          <w:rFonts w:eastAsia="Calibri"/>
        </w:rPr>
        <w:t xml:space="preserve"> </w:t>
      </w:r>
    </w:p>
    <w:p w14:paraId="2B4A43F9" w14:textId="2230D067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F621A" wp14:editId="33704521">
                <wp:simplePos x="0" y="0"/>
                <wp:positionH relativeFrom="column">
                  <wp:posOffset>5297170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B29DF" id="Schemat blokowy: proces 8" o:spid="_x0000_s1026" type="#_x0000_t109" style="position:absolute;margin-left:417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xE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aY&#10;HsNarNFTTL4nKw3P0O8LMuSXTEO2+s4VeOmpe7SBr+segD87YmDeMLOW99ZC30gmEGMWzievLgTD&#10;4VWy6j+BwFhs4yEmblfbNjjElJBdrM/+VB+584Tj4uVkepkiTI5b46s8xXmIwIrj5c46/0FCi4gd&#10;lrrW0CMs6x8HgcRAbPvg/HDteDzENbBUWuM6K7QhPaIfX6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liczba osób w wieku 65 lat </w:t>
      </w:r>
      <w:r w:rsidR="00925CDC">
        <w:rPr>
          <w:rFonts w:eastAsia="Calibri"/>
        </w:rPr>
        <w:t xml:space="preserve">i starszych 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осіб віком 65 років і більше</w:t>
      </w:r>
    </w:p>
    <w:p w14:paraId="5B1E7AA0" w14:textId="0EF97D41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5384D" wp14:editId="6BE0B2CE">
                <wp:simplePos x="0" y="0"/>
                <wp:positionH relativeFrom="column">
                  <wp:posOffset>5288605</wp:posOffset>
                </wp:positionH>
                <wp:positionV relativeFrom="paragraph">
                  <wp:posOffset>11755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063EF" id="Schemat blokowy: proces 9" o:spid="_x0000_s1026" type="#_x0000_t109" style="position:absolute;margin-left:416.45pt;margin-top:.95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BvsVYY2wAAAAgB&#10;AAAPAAAAAAAAAAAAAAAAAGQEAABkcnMvZG93bnJldi54bWxQSwUGAAAAAAQABADzAAAAbAUA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pozostałych osób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осіб іншого віку</w:t>
      </w:r>
      <w:r w:rsidR="006475EF" w:rsidRPr="006475EF">
        <w:rPr>
          <w:rFonts w:eastAsia="Calibri"/>
        </w:rPr>
        <w:tab/>
        <w:t xml:space="preserve">                 </w:t>
      </w:r>
    </w:p>
    <w:p w14:paraId="3B533DCB" w14:textId="35F63A38" w:rsidR="006475EF" w:rsidRPr="006475EF" w:rsidRDefault="00F67238" w:rsidP="006475EF">
      <w:pPr>
        <w:spacing w:line="480" w:lineRule="auto"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4F8DDD" wp14:editId="7EEF70C6">
                <wp:simplePos x="0" y="0"/>
                <wp:positionH relativeFrom="column">
                  <wp:posOffset>4547870</wp:posOffset>
                </wp:positionH>
                <wp:positionV relativeFrom="paragraph">
                  <wp:posOffset>407508</wp:posOffset>
                </wp:positionV>
                <wp:extent cx="368300" cy="254000"/>
                <wp:effectExtent l="0" t="0" r="12700" b="1270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2C539" id="Schemat blokowy: proces 4" o:spid="_x0000_s1026" type="#_x0000_t109" style="position:absolute;margin-left:358.1pt;margin-top:32.1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Og2M8TdAAAA&#10;CgEAAA8AAAAAAAAAAAAAAAAAZAQAAGRycy9kb3ducmV2LnhtbFBLBQYAAAAABAAEAPMAAABuBQAA&#10;AAA=&#10;" filled="f" strokeweight="1pt"/>
            </w:pict>
          </mc:Fallback>
        </mc:AlternateContent>
      </w:r>
      <w:r w:rsidR="006475EF" w:rsidRPr="006475EF">
        <w:rPr>
          <w:rFonts w:eastAsia="Calibri"/>
        </w:rPr>
        <w:t>3) Podział osób w rodzinie ze względu na grupy docelowe:</w:t>
      </w:r>
      <w:r w:rsidR="004318B7">
        <w:rPr>
          <w:rFonts w:eastAsia="Calibri"/>
        </w:rPr>
        <w:t xml:space="preserve">/ </w:t>
      </w:r>
      <w:r w:rsidR="004318B7">
        <w:rPr>
          <w:lang w:val="uk-UA"/>
        </w:rPr>
        <w:t>Поділ осіб в родині на цільові групи</w:t>
      </w:r>
      <w:r w:rsidR="004318B7" w:rsidRPr="00F6477D">
        <w:rPr>
          <w:lang w:val="ru-RU"/>
        </w:rPr>
        <w:t>:</w:t>
      </w:r>
      <w:r w:rsidR="006475EF" w:rsidRPr="006475EF">
        <w:rPr>
          <w:rFonts w:eastAsia="Calibri"/>
        </w:rPr>
        <w:t xml:space="preserve">                     </w:t>
      </w:r>
    </w:p>
    <w:p w14:paraId="3CA18B5C" w14:textId="6E2EC327" w:rsidR="00955A61" w:rsidRPr="00955A61" w:rsidRDefault="00F67238" w:rsidP="00AB1A43">
      <w:pPr>
        <w:numPr>
          <w:ilvl w:val="0"/>
          <w:numId w:val="2"/>
        </w:numPr>
        <w:tabs>
          <w:tab w:val="left" w:pos="709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AF1F1" wp14:editId="74F50B78">
                <wp:simplePos x="0" y="0"/>
                <wp:positionH relativeFrom="column">
                  <wp:posOffset>4532157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12700" b="1270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E3F6C" id="Schemat blokowy: proces 10" o:spid="_x0000_s1026" type="#_x0000_t109" style="position:absolute;margin-left:356.85pt;margin-top:20.6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A3rNxndAAAA&#10;CQEAAA8AAAAAAAAAAAAAAAAAZAQAAGRycy9kb3ducmV2LnhtbFBLBQYAAAAABAAEAPMAAABuBQAA&#10;AAA=&#10;" filled="f" strokeweight="1pt"/>
            </w:pict>
          </mc:Fallback>
        </mc:AlternateContent>
      </w:r>
      <w:r w:rsidR="00955A61">
        <w:rPr>
          <w:rFonts w:eastAsia="Calibri"/>
        </w:rPr>
        <w:t xml:space="preserve">liczba osób z niepełnosprawnościami / </w:t>
      </w:r>
      <w:r w:rsidR="00955A61">
        <w:rPr>
          <w:rFonts w:eastAsia="Calibri"/>
          <w:lang w:val="uk-UA"/>
        </w:rPr>
        <w:t>кількість осіб з інвалідністю</w:t>
      </w:r>
    </w:p>
    <w:p w14:paraId="4FF72872" w14:textId="0D74EE2D" w:rsidR="00955A61" w:rsidRDefault="00955A61" w:rsidP="00AB1A43">
      <w:pPr>
        <w:numPr>
          <w:ilvl w:val="0"/>
          <w:numId w:val="2"/>
        </w:numPr>
        <w:tabs>
          <w:tab w:val="left" w:pos="709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</w:rPr>
        <w:t>liczba obywateli państw trzecich</w:t>
      </w:r>
      <w:r>
        <w:rPr>
          <w:rStyle w:val="Odwoanieprzypisudolnego"/>
          <w:rFonts w:eastAsia="Calibri"/>
        </w:rPr>
        <w:footnoteReference w:id="5"/>
      </w:r>
      <w:r w:rsidR="00AB1A43">
        <w:rPr>
          <w:rFonts w:eastAsia="Calibri"/>
        </w:rPr>
        <w:t xml:space="preserve"> / </w:t>
      </w:r>
      <w:proofErr w:type="spellStart"/>
      <w:r w:rsidR="00AB1A43" w:rsidRPr="00AB1A43">
        <w:rPr>
          <w:rFonts w:eastAsia="Calibri"/>
        </w:rPr>
        <w:t>Кількість</w:t>
      </w:r>
      <w:proofErr w:type="spellEnd"/>
      <w:r w:rsidR="00AB1A43" w:rsidRPr="00AB1A43">
        <w:rPr>
          <w:rFonts w:eastAsia="Calibri"/>
        </w:rPr>
        <w:t xml:space="preserve"> </w:t>
      </w:r>
      <w:proofErr w:type="spellStart"/>
      <w:r w:rsidR="00AB1A43" w:rsidRPr="00AB1A43">
        <w:rPr>
          <w:rFonts w:eastAsia="Calibri"/>
        </w:rPr>
        <w:t>громадян</w:t>
      </w:r>
      <w:proofErr w:type="spellEnd"/>
      <w:r w:rsidR="00AB1A43" w:rsidRPr="00AB1A43">
        <w:rPr>
          <w:rFonts w:eastAsia="Calibri"/>
        </w:rPr>
        <w:t xml:space="preserve"> </w:t>
      </w:r>
      <w:proofErr w:type="spellStart"/>
      <w:r w:rsidR="00AB1A43" w:rsidRPr="00AB1A43">
        <w:rPr>
          <w:rFonts w:eastAsia="Calibri"/>
        </w:rPr>
        <w:t>третіх</w:t>
      </w:r>
      <w:proofErr w:type="spellEnd"/>
      <w:r w:rsidR="00AB1A43" w:rsidRPr="00AB1A43">
        <w:rPr>
          <w:rFonts w:eastAsia="Calibri"/>
        </w:rPr>
        <w:t xml:space="preserve"> </w:t>
      </w:r>
      <w:proofErr w:type="spellStart"/>
      <w:r w:rsidR="00AB1A43" w:rsidRPr="00AB1A43">
        <w:rPr>
          <w:rFonts w:eastAsia="Calibri"/>
        </w:rPr>
        <w:t>країн</w:t>
      </w:r>
      <w:proofErr w:type="spellEnd"/>
    </w:p>
    <w:p w14:paraId="6439778E" w14:textId="58935851" w:rsidR="00AB1A43" w:rsidRDefault="00AB1A43" w:rsidP="00AB1A43">
      <w:pPr>
        <w:numPr>
          <w:ilvl w:val="0"/>
          <w:numId w:val="2"/>
        </w:numPr>
        <w:tabs>
          <w:tab w:val="left" w:pos="709"/>
        </w:tabs>
        <w:spacing w:after="240" w:line="240" w:lineRule="auto"/>
        <w:contextualSpacing/>
        <w:rPr>
          <w:rFonts w:eastAsia="Calibri"/>
        </w:rPr>
      </w:pPr>
      <w:r w:rsidRPr="00AB1A43">
        <w:rPr>
          <w:rFonts w:eastAsia="Calibri"/>
        </w:rPr>
        <w:t>liczba osób obcego pochodzenia i należących do mniejszości</w:t>
      </w:r>
    </w:p>
    <w:p w14:paraId="7BA84C5B" w14:textId="1AFEB566" w:rsidR="00AB1A43" w:rsidRDefault="00AB1A43" w:rsidP="00AB1A43">
      <w:pPr>
        <w:tabs>
          <w:tab w:val="left" w:pos="709"/>
        </w:tabs>
        <w:spacing w:after="240" w:line="240" w:lineRule="auto"/>
        <w:ind w:left="644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3A0F8" wp14:editId="65E06A1A">
                <wp:simplePos x="0" y="0"/>
                <wp:positionH relativeFrom="column">
                  <wp:posOffset>4539615</wp:posOffset>
                </wp:positionH>
                <wp:positionV relativeFrom="paragraph">
                  <wp:posOffset>82388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90EC6" id="Schemat blokowy: proces 13" o:spid="_x0000_s1026" type="#_x0000_t109" style="position:absolute;margin-left:357.45pt;margin-top:6.5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CPn2Ak3gAA&#10;AAkBAAAPAAAAAAAAAAAAAAAAAGQEAABkcnMvZG93bnJldi54bWxQSwUGAAAAAAQABADzAAAAbwUA&#10;AAAA&#10;" filled="f" strokeweight="1pt"/>
            </w:pict>
          </mc:Fallback>
        </mc:AlternateContent>
      </w:r>
      <w:r w:rsidRPr="00AB1A43">
        <w:rPr>
          <w:rFonts w:eastAsia="Calibri"/>
        </w:rPr>
        <w:t>(w tym społeczności marginalizowanych, takich jak Romowie)</w:t>
      </w:r>
      <w:r>
        <w:rPr>
          <w:rFonts w:eastAsia="Calibri"/>
        </w:rPr>
        <w:t xml:space="preserve">/ </w:t>
      </w:r>
    </w:p>
    <w:p w14:paraId="0FFD16A5" w14:textId="1EA54392" w:rsidR="00AB1A43" w:rsidRPr="00AB1A43" w:rsidRDefault="00AB1A43" w:rsidP="00AB1A43">
      <w:pPr>
        <w:tabs>
          <w:tab w:val="left" w:pos="709"/>
        </w:tabs>
        <w:spacing w:after="240" w:line="240" w:lineRule="auto"/>
        <w:ind w:left="644"/>
        <w:contextualSpacing/>
        <w:rPr>
          <w:rFonts w:eastAsia="Calibri"/>
        </w:rPr>
      </w:pPr>
      <w:proofErr w:type="spellStart"/>
      <w:r w:rsidRPr="00AB1A43">
        <w:rPr>
          <w:rFonts w:eastAsia="Calibri"/>
        </w:rPr>
        <w:t>Кількість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осіб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іноземного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походження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та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меншин</w:t>
      </w:r>
      <w:proofErr w:type="spellEnd"/>
    </w:p>
    <w:p w14:paraId="65A41F8C" w14:textId="711F193F" w:rsidR="00AB1A43" w:rsidRDefault="00AB1A43" w:rsidP="00AB1A43">
      <w:pPr>
        <w:tabs>
          <w:tab w:val="left" w:pos="709"/>
        </w:tabs>
        <w:spacing w:after="240" w:line="240" w:lineRule="auto"/>
        <w:ind w:left="644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10962A" wp14:editId="36776486">
                <wp:simplePos x="0" y="0"/>
                <wp:positionH relativeFrom="column">
                  <wp:posOffset>4540103</wp:posOffset>
                </wp:positionH>
                <wp:positionV relativeFrom="paragraph">
                  <wp:posOffset>31263</wp:posOffset>
                </wp:positionV>
                <wp:extent cx="368300" cy="254000"/>
                <wp:effectExtent l="0" t="0" r="0" b="0"/>
                <wp:wrapNone/>
                <wp:docPr id="1926334819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F1D5F" id="Schemat blokowy: proces 14" o:spid="_x0000_s1026" type="#_x0000_t109" style="position:absolute;margin-left:357.5pt;margin-top:2.45pt;width:29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i+h/ddwAAAAI&#10;AQAADwAAAAAAAAAAAAAAAABkBAAAZHJzL2Rvd25yZXYueG1sUEsFBgAAAAAEAAQA8wAAAG0FAAAA&#10;AA==&#10;" filled="f" strokeweight="1pt"/>
            </w:pict>
          </mc:Fallback>
        </mc:AlternateContent>
      </w:r>
      <w:r w:rsidRPr="00AB1A43">
        <w:rPr>
          <w:rFonts w:eastAsia="Calibri"/>
        </w:rPr>
        <w:t>(</w:t>
      </w:r>
      <w:proofErr w:type="spellStart"/>
      <w:r w:rsidRPr="00AB1A43">
        <w:rPr>
          <w:rFonts w:eastAsia="Calibri"/>
        </w:rPr>
        <w:t>включаючи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маргіналізовані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громади</w:t>
      </w:r>
      <w:proofErr w:type="spellEnd"/>
      <w:r w:rsidRPr="00AB1A43">
        <w:rPr>
          <w:rFonts w:eastAsia="Calibri"/>
        </w:rPr>
        <w:t xml:space="preserve">, </w:t>
      </w:r>
      <w:proofErr w:type="spellStart"/>
      <w:r w:rsidRPr="00AB1A43">
        <w:rPr>
          <w:rFonts w:eastAsia="Calibri"/>
        </w:rPr>
        <w:t>такі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як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роми</w:t>
      </w:r>
      <w:proofErr w:type="spellEnd"/>
      <w:r w:rsidRPr="00AB1A43">
        <w:rPr>
          <w:rFonts w:eastAsia="Calibri"/>
        </w:rPr>
        <w:t>)</w:t>
      </w:r>
      <w:r w:rsidRPr="00AB1A43">
        <w:rPr>
          <w:rFonts w:eastAsia="Calibri"/>
          <w:noProof/>
          <w:lang w:eastAsia="pl-PL"/>
        </w:rPr>
        <w:t xml:space="preserve"> </w:t>
      </w:r>
    </w:p>
    <w:p w14:paraId="5373D223" w14:textId="642BABF1" w:rsidR="006475EF" w:rsidRPr="00AB1A43" w:rsidRDefault="00AB1A43" w:rsidP="00AB1A43">
      <w:pPr>
        <w:numPr>
          <w:ilvl w:val="0"/>
          <w:numId w:val="2"/>
        </w:numPr>
        <w:tabs>
          <w:tab w:val="left" w:pos="709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309DBD" wp14:editId="6DD55FF2">
                <wp:simplePos x="0" y="0"/>
                <wp:positionH relativeFrom="column">
                  <wp:posOffset>4521362</wp:posOffset>
                </wp:positionH>
                <wp:positionV relativeFrom="paragraph">
                  <wp:posOffset>150495</wp:posOffset>
                </wp:positionV>
                <wp:extent cx="368300" cy="254000"/>
                <wp:effectExtent l="0" t="0" r="12700" b="1270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98339" id="Schemat blokowy: proces 14" o:spid="_x0000_s1026" type="#_x0000_t109" style="position:absolute;margin-left:356pt;margin-top:11.85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DBgvN03gAA&#10;AAkBAAAPAAAAAAAAAAAAAAAAAGQEAABkcnMvZG93bnJldi54bWxQSwUGAAAAAAQABADzAAAAbwUA&#10;AAAA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liczba </w:t>
      </w:r>
      <w:r>
        <w:rPr>
          <w:rFonts w:eastAsia="Calibri"/>
        </w:rPr>
        <w:t xml:space="preserve">osób </w:t>
      </w:r>
      <w:r w:rsidR="006475EF" w:rsidRPr="006475EF">
        <w:rPr>
          <w:rFonts w:eastAsia="Calibri"/>
        </w:rPr>
        <w:t>bezdomnych</w:t>
      </w:r>
      <w:r w:rsidR="0069665E">
        <w:rPr>
          <w:rFonts w:eastAsia="Calibri"/>
        </w:rPr>
        <w:t xml:space="preserve">/ </w:t>
      </w:r>
      <w:r w:rsidR="0069665E">
        <w:rPr>
          <w:lang w:val="uk-UA"/>
        </w:rPr>
        <w:t>кількість бездомних</w:t>
      </w:r>
      <w:r w:rsidR="006475EF" w:rsidRPr="006475EF">
        <w:rPr>
          <w:rFonts w:eastAsia="Calibri"/>
        </w:rPr>
        <w:t xml:space="preserve"> </w:t>
      </w:r>
    </w:p>
    <w:p w14:paraId="2BBDEE4D" w14:textId="77777777" w:rsidR="0069665E" w:rsidRPr="00600D6F" w:rsidRDefault="006475EF" w:rsidP="00AB1A43">
      <w:pPr>
        <w:numPr>
          <w:ilvl w:val="0"/>
          <w:numId w:val="2"/>
        </w:numPr>
        <w:tabs>
          <w:tab w:val="left" w:pos="709"/>
        </w:tabs>
        <w:spacing w:after="120" w:line="240" w:lineRule="auto"/>
        <w:contextualSpacing/>
        <w:rPr>
          <w:rFonts w:eastAsia="Calibri"/>
          <w:lang w:val="ru-RU"/>
        </w:rPr>
      </w:pPr>
      <w:r w:rsidRPr="006475EF">
        <w:rPr>
          <w:rFonts w:eastAsia="Calibri"/>
        </w:rPr>
        <w:t>liczba</w:t>
      </w:r>
      <w:r w:rsidRPr="0069665E">
        <w:rPr>
          <w:rFonts w:eastAsia="Calibri"/>
          <w:lang w:val="ru-RU"/>
        </w:rPr>
        <w:t xml:space="preserve"> </w:t>
      </w:r>
      <w:proofErr w:type="spellStart"/>
      <w:r w:rsidRPr="006475EF">
        <w:rPr>
          <w:rFonts w:eastAsia="Calibri"/>
        </w:rPr>
        <w:t>pozosta</w:t>
      </w:r>
      <w:proofErr w:type="spellEnd"/>
      <w:r w:rsidRPr="0069665E">
        <w:rPr>
          <w:rFonts w:eastAsia="Calibri"/>
          <w:lang w:val="ru-RU"/>
        </w:rPr>
        <w:t>ł</w:t>
      </w:r>
      <w:proofErr w:type="spellStart"/>
      <w:r w:rsidRPr="006475EF">
        <w:rPr>
          <w:rFonts w:eastAsia="Calibri"/>
        </w:rPr>
        <w:t>ych</w:t>
      </w:r>
      <w:proofErr w:type="spellEnd"/>
      <w:r w:rsidRPr="0069665E">
        <w:rPr>
          <w:rFonts w:eastAsia="Calibri"/>
          <w:lang w:val="ru-RU"/>
        </w:rPr>
        <w:t xml:space="preserve"> </w:t>
      </w:r>
      <w:r w:rsidRPr="006475EF">
        <w:rPr>
          <w:rFonts w:eastAsia="Calibri"/>
        </w:rPr>
        <w:t>os</w:t>
      </w:r>
      <w:r w:rsidRPr="0069665E">
        <w:rPr>
          <w:rFonts w:eastAsia="Calibri"/>
          <w:lang w:val="ru-RU"/>
        </w:rPr>
        <w:t>ó</w:t>
      </w:r>
      <w:r w:rsidRPr="006475EF">
        <w:rPr>
          <w:rFonts w:eastAsia="Calibri"/>
        </w:rPr>
        <w:t>b</w:t>
      </w:r>
      <w:r w:rsidR="0069665E" w:rsidRPr="0069665E">
        <w:rPr>
          <w:rFonts w:eastAsia="Calibri"/>
          <w:lang w:val="ru-RU"/>
        </w:rPr>
        <w:t xml:space="preserve">/ </w:t>
      </w:r>
      <w:r w:rsidR="0069665E">
        <w:rPr>
          <w:rFonts w:eastAsia="Calibri"/>
          <w:lang w:val="uk-UA"/>
        </w:rPr>
        <w:t>Кількість осіб, які не були зазначені вище</w:t>
      </w:r>
    </w:p>
    <w:p w14:paraId="1D515B83" w14:textId="15D872EF" w:rsidR="006475EF" w:rsidRPr="0069665E" w:rsidRDefault="006475EF" w:rsidP="0069665E">
      <w:pPr>
        <w:tabs>
          <w:tab w:val="left" w:pos="709"/>
        </w:tabs>
        <w:spacing w:after="120" w:line="360" w:lineRule="auto"/>
        <w:ind w:left="644"/>
        <w:contextualSpacing/>
        <w:rPr>
          <w:rFonts w:eastAsia="Calibri"/>
          <w:lang w:val="ru-RU"/>
        </w:rPr>
      </w:pPr>
    </w:p>
    <w:p w14:paraId="55307F6A" w14:textId="6BE87333" w:rsidR="006475EF" w:rsidRPr="0069665E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  <w:lang w:val="ru-RU"/>
        </w:rPr>
      </w:pPr>
      <w:r w:rsidRPr="006475EF">
        <w:rPr>
          <w:rFonts w:eastAsia="Calibri"/>
          <w:b/>
          <w:bCs/>
        </w:rPr>
        <w:t>e</w:t>
      </w:r>
      <w:r w:rsidRPr="0069665E">
        <w:rPr>
          <w:rFonts w:eastAsia="Calibri"/>
          <w:b/>
          <w:bCs/>
          <w:lang w:val="ru-RU"/>
        </w:rPr>
        <w:t xml:space="preserve">/ </w:t>
      </w:r>
      <w:r w:rsidRPr="006475EF">
        <w:rPr>
          <w:rFonts w:eastAsia="Calibri"/>
          <w:b/>
          <w:bCs/>
        </w:rPr>
        <w:t>Uczestnictwo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osoby</w:t>
      </w:r>
      <w:r w:rsidRPr="0069665E">
        <w:rPr>
          <w:rFonts w:eastAsia="Calibri"/>
          <w:b/>
          <w:bCs/>
          <w:lang w:val="ru-RU"/>
        </w:rPr>
        <w:t>/</w:t>
      </w:r>
      <w:proofErr w:type="spellStart"/>
      <w:r w:rsidRPr="006475EF">
        <w:rPr>
          <w:rFonts w:eastAsia="Calibri"/>
          <w:b/>
          <w:bCs/>
        </w:rPr>
        <w:t>cz</w:t>
      </w:r>
      <w:proofErr w:type="spellEnd"/>
      <w:r w:rsidRPr="0069665E">
        <w:rPr>
          <w:rFonts w:eastAsia="Calibri"/>
          <w:b/>
          <w:bCs/>
          <w:lang w:val="ru-RU"/>
        </w:rPr>
        <w:t>ł</w:t>
      </w:r>
      <w:proofErr w:type="spellStart"/>
      <w:r w:rsidRPr="006475EF">
        <w:rPr>
          <w:rFonts w:eastAsia="Calibri"/>
          <w:b/>
          <w:bCs/>
        </w:rPr>
        <w:t>onk</w:t>
      </w:r>
      <w:proofErr w:type="spellEnd"/>
      <w:r w:rsidRPr="0069665E">
        <w:rPr>
          <w:rFonts w:eastAsia="Calibri"/>
          <w:b/>
          <w:bCs/>
          <w:lang w:val="ru-RU"/>
        </w:rPr>
        <w:t>ó</w:t>
      </w:r>
      <w:r w:rsidRPr="006475EF">
        <w:rPr>
          <w:rFonts w:eastAsia="Calibri"/>
          <w:b/>
          <w:bCs/>
        </w:rPr>
        <w:t>w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rodziny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w</w:t>
      </w:r>
      <w:r w:rsidRPr="0069665E">
        <w:rPr>
          <w:rFonts w:eastAsia="Calibri"/>
          <w:b/>
          <w:bCs/>
          <w:lang w:val="ru-RU"/>
        </w:rPr>
        <w:t xml:space="preserve"> </w:t>
      </w:r>
      <w:proofErr w:type="spellStart"/>
      <w:r w:rsidRPr="006475EF">
        <w:rPr>
          <w:rFonts w:eastAsia="Calibri"/>
          <w:b/>
          <w:bCs/>
        </w:rPr>
        <w:t>dzia</w:t>
      </w:r>
      <w:proofErr w:type="spellEnd"/>
      <w:r w:rsidRPr="0069665E">
        <w:rPr>
          <w:rFonts w:eastAsia="Calibri"/>
          <w:b/>
          <w:bCs/>
          <w:lang w:val="ru-RU"/>
        </w:rPr>
        <w:t>ł</w:t>
      </w:r>
      <w:proofErr w:type="spellStart"/>
      <w:r w:rsidRPr="006475EF">
        <w:rPr>
          <w:rFonts w:eastAsia="Calibri"/>
          <w:b/>
          <w:bCs/>
        </w:rPr>
        <w:t>aniach</w:t>
      </w:r>
      <w:proofErr w:type="spellEnd"/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finansowanych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z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EFS</w:t>
      </w:r>
      <w:r w:rsidR="00AB1A43" w:rsidRPr="00AB1A43">
        <w:rPr>
          <w:rFonts w:eastAsia="Calibri"/>
          <w:b/>
          <w:bCs/>
          <w:lang w:val="ru-RU"/>
        </w:rPr>
        <w:t>+</w:t>
      </w:r>
      <w:r w:rsidRPr="0069665E">
        <w:rPr>
          <w:rFonts w:eastAsia="Calibri"/>
          <w:b/>
          <w:bCs/>
          <w:lang w:val="ru-RU"/>
        </w:rPr>
        <w:t xml:space="preserve"> </w:t>
      </w:r>
      <w:r w:rsidR="0069665E" w:rsidRPr="0069665E">
        <w:rPr>
          <w:rFonts w:eastAsia="Calibri"/>
          <w:b/>
          <w:bCs/>
          <w:lang w:val="ru-RU"/>
        </w:rPr>
        <w:t xml:space="preserve">/ </w:t>
      </w:r>
      <w:r w:rsidR="0069665E" w:rsidRPr="00600D6F">
        <w:rPr>
          <w:b/>
          <w:bCs/>
          <w:lang w:val="uk-UA"/>
        </w:rPr>
        <w:t>Участь особи/членів родини в діяльності фінансованій з коштів Європейської</w:t>
      </w:r>
      <w:r w:rsidR="0069665E" w:rsidRPr="00600D6F">
        <w:rPr>
          <w:b/>
          <w:bCs/>
          <w:lang w:val="ru-RU"/>
        </w:rPr>
        <w:t xml:space="preserve"> </w:t>
      </w:r>
      <w:r w:rsidR="0069665E" w:rsidRPr="00600D6F">
        <w:rPr>
          <w:b/>
          <w:bCs/>
          <w:lang w:val="uk-UA"/>
        </w:rPr>
        <w:t>Соціальної Фундації</w:t>
      </w:r>
      <w:r w:rsidR="0069665E" w:rsidRPr="00600D6F">
        <w:rPr>
          <w:b/>
          <w:bCs/>
          <w:lang w:val="ru-RU"/>
        </w:rPr>
        <w:t xml:space="preserve"> </w:t>
      </w:r>
      <w:r w:rsidR="0069665E" w:rsidRPr="00600D6F">
        <w:rPr>
          <w:b/>
          <w:bCs/>
          <w:lang w:val="uk-UA"/>
        </w:rPr>
        <w:t>(</w:t>
      </w:r>
      <w:r w:rsidR="0069665E" w:rsidRPr="00600D6F">
        <w:rPr>
          <w:b/>
          <w:bCs/>
          <w:lang w:val="en-US"/>
        </w:rPr>
        <w:t>EFS</w:t>
      </w:r>
      <w:r w:rsidR="00AB1A43" w:rsidRPr="00AB1A43">
        <w:rPr>
          <w:b/>
          <w:bCs/>
          <w:lang w:val="ru-RU"/>
        </w:rPr>
        <w:t>+</w:t>
      </w:r>
      <w:r w:rsidR="0069665E" w:rsidRPr="00600D6F">
        <w:rPr>
          <w:b/>
          <w:bCs/>
          <w:lang w:val="uk-UA"/>
        </w:rPr>
        <w:t>)</w:t>
      </w:r>
    </w:p>
    <w:p w14:paraId="4094E2A5" w14:textId="4CDDD9C3" w:rsidR="006475EF" w:rsidRPr="00D63182" w:rsidRDefault="00F67238" w:rsidP="006475EF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  <w:lang w:val="ru-RU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CB2002" wp14:editId="6D97C763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16C53" id="Schemat blokowy: proces 2" o:spid="_x0000_s1026" type="#_x0000_t109" style="position:absolute;margin-left:331.4pt;margin-top:12.75pt;width:29pt;height:2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C918EC" wp14:editId="27CE0E98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C3456" id="Schemat blokowy: proces 1" o:spid="_x0000_s1026" type="#_x0000_t109" style="position:absolute;margin-left:69.15pt;margin-top:12.75pt;width:29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>TAK</w:t>
      </w:r>
      <w:r w:rsidR="0069665E" w:rsidRPr="00D63182">
        <w:rPr>
          <w:rFonts w:eastAsia="Calibri"/>
          <w:b/>
          <w:bCs/>
          <w:lang w:val="ru-RU"/>
        </w:rPr>
        <w:t xml:space="preserve">/ </w:t>
      </w:r>
      <w:r w:rsidR="0069665E" w:rsidRPr="006475EF">
        <w:rPr>
          <w:rFonts w:eastAsia="Calibri"/>
          <w:b/>
          <w:bCs/>
        </w:rPr>
        <w:t>TAK</w:t>
      </w:r>
      <w:r w:rsidR="0069665E" w:rsidRPr="00D63182">
        <w:rPr>
          <w:rFonts w:eastAsia="Calibri"/>
          <w:b/>
          <w:bCs/>
          <w:lang w:val="ru-RU"/>
        </w:rPr>
        <w:t xml:space="preserve"> </w:t>
      </w:r>
      <w:r w:rsidR="006475EF" w:rsidRPr="00D63182">
        <w:rPr>
          <w:rFonts w:eastAsia="Calibri"/>
          <w:b/>
          <w:bCs/>
          <w:lang w:val="ru-RU"/>
        </w:rPr>
        <w:t xml:space="preserve"> </w:t>
      </w:r>
      <w:r w:rsidR="006475EF" w:rsidRPr="00D63182">
        <w:rPr>
          <w:rFonts w:eastAsia="Calibri"/>
          <w:b/>
          <w:bCs/>
          <w:lang w:val="ru-RU"/>
        </w:rPr>
        <w:tab/>
      </w:r>
      <w:r w:rsidR="006475EF" w:rsidRPr="006475EF">
        <w:rPr>
          <w:rFonts w:eastAsia="Calibri"/>
          <w:b/>
          <w:bCs/>
        </w:rPr>
        <w:t>NIE</w:t>
      </w:r>
      <w:r w:rsidR="0069665E" w:rsidRPr="00D63182">
        <w:rPr>
          <w:rFonts w:eastAsia="Calibri"/>
          <w:b/>
          <w:bCs/>
          <w:lang w:val="ru-RU"/>
        </w:rPr>
        <w:t xml:space="preserve">/ </w:t>
      </w:r>
      <w:r w:rsidR="0069665E">
        <w:rPr>
          <w:rFonts w:eastAsia="Calibri"/>
          <w:b/>
          <w:bCs/>
          <w:lang w:val="uk-UA"/>
        </w:rPr>
        <w:t>НІ</w:t>
      </w:r>
    </w:p>
    <w:p w14:paraId="2AC7A551" w14:textId="77777777" w:rsidR="006475EF" w:rsidRPr="00D63182" w:rsidRDefault="006475EF" w:rsidP="006475EF">
      <w:pPr>
        <w:tabs>
          <w:tab w:val="left" w:pos="6695"/>
        </w:tabs>
        <w:spacing w:after="0" w:line="360" w:lineRule="auto"/>
        <w:rPr>
          <w:rFonts w:eastAsia="Calibri"/>
          <w:sz w:val="20"/>
          <w:szCs w:val="20"/>
          <w:lang w:val="ru-RU"/>
        </w:rPr>
      </w:pPr>
    </w:p>
    <w:p w14:paraId="3B0BE943" w14:textId="3836A8AD" w:rsidR="006475EF" w:rsidRPr="002F24AE" w:rsidRDefault="002F24AE" w:rsidP="006475EF">
      <w:pPr>
        <w:tabs>
          <w:tab w:val="left" w:pos="6695"/>
        </w:tabs>
        <w:spacing w:line="360" w:lineRule="auto"/>
        <w:rPr>
          <w:rFonts w:eastAsia="Calibri"/>
          <w:sz w:val="20"/>
          <w:szCs w:val="20"/>
          <w:lang w:val="ru-RU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712B69C" wp14:editId="15FA8202">
                <wp:simplePos x="0" y="0"/>
                <wp:positionH relativeFrom="column">
                  <wp:posOffset>85725</wp:posOffset>
                </wp:positionH>
                <wp:positionV relativeFrom="paragraph">
                  <wp:posOffset>426085</wp:posOffset>
                </wp:positionV>
                <wp:extent cx="5770880" cy="285750"/>
                <wp:effectExtent l="0" t="0" r="20320" b="19050"/>
                <wp:wrapNone/>
                <wp:docPr id="1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2857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3DEC6B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12" o:spid="_x0000_s1026" type="#_x0000_t109" style="position:absolute;margin-left:6.75pt;margin-top:33.55pt;width:454.4pt;height:22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" filled="f" strokeweight="1pt"/>
            </w:pict>
          </mc:Fallback>
        </mc:AlternateContent>
      </w:r>
      <w:proofErr w:type="spellStart"/>
      <w:r w:rsidR="006475EF" w:rsidRPr="006475EF">
        <w:rPr>
          <w:rFonts w:eastAsia="Calibri"/>
          <w:sz w:val="20"/>
          <w:szCs w:val="20"/>
        </w:rPr>
        <w:t>Nale</w:t>
      </w:r>
      <w:proofErr w:type="spellEnd"/>
      <w:r w:rsidR="006475EF" w:rsidRPr="00D63182">
        <w:rPr>
          <w:rFonts w:eastAsia="Calibri"/>
          <w:sz w:val="20"/>
          <w:szCs w:val="20"/>
          <w:lang w:val="ru-RU"/>
        </w:rPr>
        <w:t>ż</w:t>
      </w:r>
      <w:r w:rsidR="006475EF" w:rsidRPr="006475EF">
        <w:rPr>
          <w:rFonts w:eastAsia="Calibri"/>
          <w:sz w:val="20"/>
          <w:szCs w:val="20"/>
        </w:rPr>
        <w:t>y</w:t>
      </w:r>
      <w:r w:rsidR="006475EF" w:rsidRPr="00D63182">
        <w:rPr>
          <w:rFonts w:eastAsia="Calibri"/>
          <w:sz w:val="20"/>
          <w:szCs w:val="20"/>
          <w:lang w:val="ru-RU"/>
        </w:rPr>
        <w:t xml:space="preserve"> </w:t>
      </w:r>
      <w:r w:rsidR="006475EF" w:rsidRPr="006475EF">
        <w:rPr>
          <w:rFonts w:eastAsia="Calibri"/>
          <w:sz w:val="20"/>
          <w:szCs w:val="20"/>
        </w:rPr>
        <w:t>poda</w:t>
      </w:r>
      <w:r w:rsidR="006475EF" w:rsidRPr="00D63182">
        <w:rPr>
          <w:rFonts w:eastAsia="Calibri"/>
          <w:sz w:val="20"/>
          <w:szCs w:val="20"/>
          <w:lang w:val="ru-RU"/>
        </w:rPr>
        <w:t xml:space="preserve">ć </w:t>
      </w:r>
      <w:r w:rsidR="006475EF" w:rsidRPr="006475EF">
        <w:rPr>
          <w:rFonts w:eastAsia="Calibri"/>
          <w:sz w:val="20"/>
          <w:szCs w:val="20"/>
        </w:rPr>
        <w:t>rodzaj</w:t>
      </w:r>
      <w:r w:rsidR="006475EF" w:rsidRPr="00D63182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="006475EF" w:rsidRPr="006475EF">
        <w:rPr>
          <w:rFonts w:eastAsia="Calibri"/>
          <w:sz w:val="20"/>
          <w:szCs w:val="20"/>
        </w:rPr>
        <w:t>dzia</w:t>
      </w:r>
      <w:proofErr w:type="spellEnd"/>
      <w:r w:rsidR="006475EF" w:rsidRPr="00D63182">
        <w:rPr>
          <w:rFonts w:eastAsia="Calibri"/>
          <w:sz w:val="20"/>
          <w:szCs w:val="20"/>
          <w:lang w:val="ru-RU"/>
        </w:rPr>
        <w:t>ł</w:t>
      </w:r>
      <w:r w:rsidR="006475EF" w:rsidRPr="006475EF">
        <w:rPr>
          <w:rFonts w:eastAsia="Calibri"/>
          <w:sz w:val="20"/>
          <w:szCs w:val="20"/>
        </w:rPr>
        <w:t>a</w:t>
      </w:r>
      <w:r w:rsidR="006475EF" w:rsidRPr="00D63182">
        <w:rPr>
          <w:rFonts w:eastAsia="Calibri"/>
          <w:sz w:val="20"/>
          <w:szCs w:val="20"/>
          <w:lang w:val="ru-RU"/>
        </w:rPr>
        <w:t xml:space="preserve">ń </w:t>
      </w:r>
      <w:r w:rsidR="006475EF" w:rsidRPr="006475EF">
        <w:rPr>
          <w:rFonts w:eastAsia="Calibri"/>
          <w:sz w:val="20"/>
          <w:szCs w:val="20"/>
        </w:rPr>
        <w:t>oraz</w:t>
      </w:r>
      <w:r w:rsidR="006475EF" w:rsidRPr="00D63182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="006475EF" w:rsidRPr="006475EF">
        <w:rPr>
          <w:rFonts w:eastAsia="Calibri"/>
          <w:sz w:val="20"/>
          <w:szCs w:val="20"/>
        </w:rPr>
        <w:t>wskaza</w:t>
      </w:r>
      <w:proofErr w:type="spellEnd"/>
      <w:r w:rsidR="006475EF" w:rsidRPr="00D63182">
        <w:rPr>
          <w:rFonts w:eastAsia="Calibri"/>
          <w:sz w:val="20"/>
          <w:szCs w:val="20"/>
          <w:lang w:val="ru-RU"/>
        </w:rPr>
        <w:t xml:space="preserve">ć </w:t>
      </w:r>
      <w:r w:rsidR="006475EF" w:rsidRPr="006475EF">
        <w:rPr>
          <w:rFonts w:eastAsia="Calibri"/>
          <w:sz w:val="20"/>
          <w:szCs w:val="20"/>
        </w:rPr>
        <w:t>osoby</w:t>
      </w:r>
      <w:r w:rsidR="006475EF" w:rsidRPr="00D63182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="006475EF" w:rsidRPr="006475EF">
        <w:rPr>
          <w:rFonts w:eastAsia="Calibri"/>
          <w:sz w:val="20"/>
          <w:szCs w:val="20"/>
        </w:rPr>
        <w:t>obj</w:t>
      </w:r>
      <w:proofErr w:type="spellEnd"/>
      <w:r w:rsidR="006475EF" w:rsidRPr="00D63182">
        <w:rPr>
          <w:rFonts w:eastAsia="Calibri"/>
          <w:sz w:val="20"/>
          <w:szCs w:val="20"/>
          <w:lang w:val="ru-RU"/>
        </w:rPr>
        <w:t>ę</w:t>
      </w:r>
      <w:r w:rsidR="006475EF" w:rsidRPr="006475EF">
        <w:rPr>
          <w:rFonts w:eastAsia="Calibri"/>
          <w:sz w:val="20"/>
          <w:szCs w:val="20"/>
        </w:rPr>
        <w:t>te</w:t>
      </w:r>
      <w:r w:rsidR="006475EF" w:rsidRPr="00D63182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="006475EF" w:rsidRPr="006475EF">
        <w:rPr>
          <w:rFonts w:eastAsia="Calibri"/>
          <w:sz w:val="20"/>
          <w:szCs w:val="20"/>
        </w:rPr>
        <w:t>dzia</w:t>
      </w:r>
      <w:proofErr w:type="spellEnd"/>
      <w:r w:rsidR="006475EF" w:rsidRPr="00D63182">
        <w:rPr>
          <w:rFonts w:eastAsia="Calibri"/>
          <w:sz w:val="20"/>
          <w:szCs w:val="20"/>
          <w:lang w:val="ru-RU"/>
        </w:rPr>
        <w:t>ł</w:t>
      </w:r>
      <w:proofErr w:type="spellStart"/>
      <w:r w:rsidR="006475EF" w:rsidRPr="006475EF">
        <w:rPr>
          <w:rFonts w:eastAsia="Calibri"/>
          <w:sz w:val="20"/>
          <w:szCs w:val="20"/>
        </w:rPr>
        <w:t>aniami</w:t>
      </w:r>
      <w:proofErr w:type="spellEnd"/>
      <w:r w:rsidR="006475EF" w:rsidRPr="00D63182">
        <w:rPr>
          <w:rFonts w:eastAsia="Calibri"/>
          <w:sz w:val="20"/>
          <w:szCs w:val="20"/>
          <w:lang w:val="ru-RU"/>
        </w:rPr>
        <w:t xml:space="preserve"> </w:t>
      </w:r>
      <w:r w:rsidR="006475EF" w:rsidRPr="006475EF">
        <w:rPr>
          <w:rFonts w:eastAsia="Calibri"/>
          <w:sz w:val="20"/>
          <w:szCs w:val="20"/>
        </w:rPr>
        <w:t>realizowanymi</w:t>
      </w:r>
      <w:r w:rsidR="006475EF" w:rsidRPr="00D63182">
        <w:rPr>
          <w:rFonts w:eastAsia="Calibri"/>
          <w:sz w:val="20"/>
          <w:szCs w:val="20"/>
          <w:lang w:val="ru-RU"/>
        </w:rPr>
        <w:t xml:space="preserve"> </w:t>
      </w:r>
      <w:r w:rsidR="006475EF" w:rsidRPr="006475EF">
        <w:rPr>
          <w:rFonts w:eastAsia="Calibri"/>
          <w:sz w:val="20"/>
          <w:szCs w:val="20"/>
        </w:rPr>
        <w:t>w</w:t>
      </w:r>
      <w:r w:rsidR="006475EF" w:rsidRPr="00D63182">
        <w:rPr>
          <w:rFonts w:eastAsia="Calibri"/>
          <w:sz w:val="20"/>
          <w:szCs w:val="20"/>
          <w:lang w:val="ru-RU"/>
        </w:rPr>
        <w:t xml:space="preserve"> </w:t>
      </w:r>
      <w:r w:rsidR="006475EF" w:rsidRPr="006475EF">
        <w:rPr>
          <w:rFonts w:eastAsia="Calibri"/>
          <w:sz w:val="20"/>
          <w:szCs w:val="20"/>
        </w:rPr>
        <w:t>ramach</w:t>
      </w:r>
      <w:r w:rsidR="006475EF" w:rsidRPr="00D63182">
        <w:rPr>
          <w:rFonts w:eastAsia="Calibri"/>
          <w:sz w:val="20"/>
          <w:szCs w:val="20"/>
          <w:lang w:val="ru-RU"/>
        </w:rPr>
        <w:t xml:space="preserve"> </w:t>
      </w:r>
      <w:r w:rsidR="006475EF" w:rsidRPr="006475EF">
        <w:rPr>
          <w:rFonts w:eastAsia="Calibri"/>
          <w:sz w:val="20"/>
          <w:szCs w:val="20"/>
        </w:rPr>
        <w:t>EFS</w:t>
      </w:r>
      <w:r w:rsidR="0069665E" w:rsidRPr="00D63182">
        <w:rPr>
          <w:rFonts w:eastAsia="Calibri"/>
          <w:sz w:val="20"/>
          <w:szCs w:val="20"/>
          <w:lang w:val="ru-RU"/>
        </w:rPr>
        <w:t xml:space="preserve">/ </w:t>
      </w:r>
      <w:r w:rsidR="0069665E">
        <w:rPr>
          <w:sz w:val="20"/>
          <w:szCs w:val="20"/>
          <w:lang w:val="uk-UA"/>
        </w:rPr>
        <w:t>Якщо відповідь «Так» потрібно вказати вид діяльності та вказати осіб, задіяних в реалізації діяльності</w:t>
      </w:r>
      <w:r w:rsidR="0069665E" w:rsidRPr="00930096">
        <w:rPr>
          <w:sz w:val="20"/>
          <w:szCs w:val="20"/>
          <w:lang w:val="uk-UA"/>
        </w:rPr>
        <w:t xml:space="preserve"> </w:t>
      </w:r>
      <w:r w:rsidR="0069665E" w:rsidRPr="006475EF">
        <w:rPr>
          <w:rFonts w:eastAsia="Calibri"/>
          <w:sz w:val="20"/>
          <w:szCs w:val="20"/>
        </w:rPr>
        <w:t>EFS</w:t>
      </w:r>
    </w:p>
    <w:p w14:paraId="0CA32EBD" w14:textId="7CED572F" w:rsidR="006475EF" w:rsidRPr="002F24AE" w:rsidRDefault="006475EF" w:rsidP="002F24AE">
      <w:pPr>
        <w:tabs>
          <w:tab w:val="left" w:pos="6695"/>
        </w:tabs>
        <w:spacing w:after="0" w:line="360" w:lineRule="auto"/>
        <w:rPr>
          <w:rFonts w:eastAsia="Calibri"/>
          <w:b/>
          <w:bCs/>
          <w:lang w:val="ru-RU"/>
        </w:rPr>
      </w:pPr>
    </w:p>
    <w:p w14:paraId="6B44AF52" w14:textId="39785D20" w:rsidR="006475EF" w:rsidRPr="00E944E0" w:rsidRDefault="006475EF" w:rsidP="006475EF">
      <w:pPr>
        <w:spacing w:line="360" w:lineRule="auto"/>
        <w:rPr>
          <w:rFonts w:eastAsia="Calibri"/>
          <w:b/>
          <w:bCs/>
          <w:lang w:val="ru-RU"/>
        </w:rPr>
      </w:pPr>
      <w:r w:rsidRPr="006475EF">
        <w:rPr>
          <w:rFonts w:eastAsia="Calibri"/>
          <w:b/>
          <w:bCs/>
        </w:rPr>
        <w:t>f</w:t>
      </w:r>
      <w:r w:rsidRPr="00141998">
        <w:rPr>
          <w:rFonts w:eastAsia="Calibri"/>
          <w:b/>
          <w:bCs/>
          <w:lang w:val="ru-RU"/>
        </w:rPr>
        <w:t xml:space="preserve">/ </w:t>
      </w:r>
      <w:r w:rsidR="00141998" w:rsidRPr="00141998">
        <w:rPr>
          <w:rFonts w:eastAsia="Calibri"/>
          <w:b/>
          <w:bCs/>
        </w:rPr>
        <w:t>Skierowanie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zachowuje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proofErr w:type="spellStart"/>
      <w:r w:rsidR="00141998" w:rsidRPr="00141998">
        <w:rPr>
          <w:rFonts w:eastAsia="Calibri"/>
          <w:b/>
          <w:bCs/>
        </w:rPr>
        <w:t>wa</w:t>
      </w:r>
      <w:proofErr w:type="spellEnd"/>
      <w:r w:rsidR="00141998" w:rsidRPr="00141998">
        <w:rPr>
          <w:rFonts w:eastAsia="Calibri"/>
          <w:b/>
          <w:bCs/>
          <w:lang w:val="ru-RU"/>
        </w:rPr>
        <w:t>ż</w:t>
      </w:r>
      <w:r w:rsidR="00141998" w:rsidRPr="00141998">
        <w:rPr>
          <w:rFonts w:eastAsia="Calibri"/>
          <w:b/>
          <w:bCs/>
        </w:rPr>
        <w:t>no</w:t>
      </w:r>
      <w:r w:rsidR="00141998" w:rsidRPr="00141998">
        <w:rPr>
          <w:rFonts w:eastAsia="Calibri"/>
          <w:b/>
          <w:bCs/>
          <w:lang w:val="ru-RU"/>
        </w:rPr>
        <w:t xml:space="preserve">ść </w:t>
      </w:r>
      <w:r w:rsidR="00141998" w:rsidRPr="00141998">
        <w:rPr>
          <w:rFonts w:eastAsia="Calibri"/>
          <w:b/>
          <w:bCs/>
        </w:rPr>
        <w:t>przez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ca</w:t>
      </w:r>
      <w:r w:rsidR="00141998" w:rsidRPr="00141998">
        <w:rPr>
          <w:rFonts w:eastAsia="Calibri"/>
          <w:b/>
          <w:bCs/>
          <w:lang w:val="ru-RU"/>
        </w:rPr>
        <w:t>ł</w:t>
      </w:r>
      <w:r w:rsidR="00141998" w:rsidRPr="00141998">
        <w:rPr>
          <w:rFonts w:eastAsia="Calibri"/>
          <w:b/>
          <w:bCs/>
        </w:rPr>
        <w:t>y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okres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realizacji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Podprogramu</w:t>
      </w:r>
      <w:r w:rsidR="00141998" w:rsidRPr="00141998">
        <w:rPr>
          <w:rFonts w:eastAsia="Calibri"/>
          <w:b/>
          <w:bCs/>
          <w:lang w:val="ru-RU"/>
        </w:rPr>
        <w:t xml:space="preserve"> 202</w:t>
      </w:r>
      <w:r w:rsidR="00E944E0" w:rsidRPr="00E944E0">
        <w:rPr>
          <w:rFonts w:eastAsia="Calibri"/>
          <w:b/>
          <w:bCs/>
          <w:lang w:val="ru-RU"/>
        </w:rPr>
        <w:t>4</w:t>
      </w:r>
      <w:r w:rsidR="0069665E" w:rsidRPr="00141998">
        <w:rPr>
          <w:rFonts w:eastAsia="Calibri"/>
          <w:b/>
          <w:bCs/>
          <w:lang w:val="ru-RU"/>
        </w:rPr>
        <w:t xml:space="preserve">/ </w:t>
      </w:r>
      <w:r w:rsidR="00141998" w:rsidRPr="00141998">
        <w:rPr>
          <w:rFonts w:eastAsia="Calibri"/>
          <w:b/>
          <w:bCs/>
          <w:lang w:val="ru-RU"/>
        </w:rPr>
        <w:t>Реферал дійсний протягом усього терміну дії Підпрограми 202</w:t>
      </w:r>
      <w:r w:rsidR="00E944E0" w:rsidRPr="00E944E0">
        <w:rPr>
          <w:rFonts w:eastAsia="Calibri"/>
          <w:b/>
          <w:bCs/>
          <w:lang w:val="ru-RU"/>
        </w:rPr>
        <w:t>4</w:t>
      </w:r>
    </w:p>
    <w:p w14:paraId="17247B3C" w14:textId="20CC3433" w:rsidR="002F24AE" w:rsidRPr="002F24AE" w:rsidRDefault="006475EF" w:rsidP="002F24AE">
      <w:pPr>
        <w:spacing w:line="360" w:lineRule="auto"/>
        <w:rPr>
          <w:rFonts w:eastAsia="Calibri"/>
          <w:b/>
          <w:bCs/>
          <w:lang w:val="ru-RU"/>
        </w:rPr>
      </w:pPr>
      <w:r w:rsidRPr="006475EF">
        <w:rPr>
          <w:rFonts w:eastAsia="Calibri"/>
          <w:b/>
          <w:bCs/>
        </w:rPr>
        <w:lastRenderedPageBreak/>
        <w:t>g</w:t>
      </w:r>
      <w:r w:rsidRPr="00141998">
        <w:rPr>
          <w:rFonts w:eastAsia="Calibri"/>
          <w:b/>
          <w:bCs/>
          <w:lang w:val="ru-RU"/>
        </w:rPr>
        <w:t xml:space="preserve">/ </w:t>
      </w:r>
      <w:r w:rsidRPr="006475EF">
        <w:rPr>
          <w:rFonts w:eastAsia="Calibri"/>
          <w:b/>
          <w:bCs/>
        </w:rPr>
        <w:t>Nazwa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i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adres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organizacji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partnerskiej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regionalnej</w:t>
      </w:r>
      <w:r w:rsidRPr="00141998">
        <w:rPr>
          <w:rFonts w:eastAsia="Calibri"/>
          <w:b/>
          <w:bCs/>
          <w:lang w:val="ru-RU"/>
        </w:rPr>
        <w:t>/</w:t>
      </w:r>
      <w:r w:rsidRPr="006475EF">
        <w:rPr>
          <w:rFonts w:eastAsia="Calibri"/>
          <w:b/>
          <w:bCs/>
        </w:rPr>
        <w:t>lokalnej</w:t>
      </w:r>
      <w:r w:rsidRPr="00141998">
        <w:rPr>
          <w:rFonts w:eastAsia="Calibri"/>
          <w:b/>
          <w:bCs/>
          <w:lang w:val="ru-RU"/>
        </w:rPr>
        <w:t xml:space="preserve">, </w:t>
      </w:r>
      <w:r w:rsidRPr="006475EF">
        <w:rPr>
          <w:rFonts w:eastAsia="Calibri"/>
          <w:b/>
          <w:bCs/>
        </w:rPr>
        <w:t>do</w:t>
      </w:r>
      <w:r w:rsidRPr="00141998">
        <w:rPr>
          <w:rFonts w:eastAsia="Calibri"/>
          <w:b/>
          <w:bCs/>
          <w:lang w:val="ru-RU"/>
        </w:rPr>
        <w:t xml:space="preserve"> </w:t>
      </w:r>
      <w:proofErr w:type="spellStart"/>
      <w:r w:rsidRPr="006475EF">
        <w:rPr>
          <w:rFonts w:eastAsia="Calibri"/>
          <w:b/>
          <w:bCs/>
        </w:rPr>
        <w:t>kt</w:t>
      </w:r>
      <w:proofErr w:type="spellEnd"/>
      <w:r w:rsidRPr="00141998">
        <w:rPr>
          <w:rFonts w:eastAsia="Calibri"/>
          <w:b/>
          <w:bCs/>
          <w:lang w:val="ru-RU"/>
        </w:rPr>
        <w:t>ó</w:t>
      </w:r>
      <w:r w:rsidRPr="006475EF">
        <w:rPr>
          <w:rFonts w:eastAsia="Calibri"/>
          <w:b/>
          <w:bCs/>
        </w:rPr>
        <w:t>rej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kierowana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jest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osoba</w:t>
      </w:r>
      <w:r w:rsidRPr="00141998">
        <w:rPr>
          <w:rFonts w:eastAsia="Calibri"/>
          <w:b/>
          <w:bCs/>
          <w:lang w:val="ru-RU"/>
        </w:rPr>
        <w:t>/</w:t>
      </w:r>
      <w:r w:rsidRPr="006475EF">
        <w:rPr>
          <w:rFonts w:eastAsia="Calibri"/>
          <w:b/>
          <w:bCs/>
        </w:rPr>
        <w:t>rodzina</w:t>
      </w:r>
      <w:r w:rsidR="0069665E" w:rsidRPr="00141998">
        <w:rPr>
          <w:rFonts w:eastAsia="Calibri"/>
          <w:b/>
          <w:bCs/>
          <w:lang w:val="ru-RU"/>
        </w:rPr>
        <w:t xml:space="preserve">/ </w:t>
      </w:r>
      <w:r w:rsidR="0069665E">
        <w:rPr>
          <w:rFonts w:eastAsia="Calibri"/>
          <w:b/>
          <w:bCs/>
          <w:lang w:val="uk-UA"/>
        </w:rPr>
        <w:t>Назва та адреса партнерської регіональної/локальної організації, до якої направлена особа/родина</w:t>
      </w:r>
      <w:r w:rsidRPr="00141998">
        <w:rPr>
          <w:rFonts w:eastAsia="Calibri"/>
          <w:b/>
          <w:bCs/>
          <w:lang w:val="ru-RU"/>
        </w:rPr>
        <w:t xml:space="preserve"> </w:t>
      </w:r>
      <w:r w:rsidR="002F24AE" w:rsidRPr="002F24AE">
        <w:rPr>
          <w:rFonts w:eastAsia="Calibri"/>
          <w:b/>
          <w:bCs/>
          <w:lang w:val="ru-RU"/>
        </w:rPr>
        <w:t xml:space="preserve"> </w:t>
      </w:r>
      <w:r w:rsidR="002F24AE">
        <w:rPr>
          <w:rFonts w:eastAsia="Calibri"/>
          <w:b/>
          <w:bCs/>
        </w:rPr>
        <w:t>CARITAS</w:t>
      </w:r>
      <w:r w:rsidR="002F24AE" w:rsidRPr="002F24AE">
        <w:rPr>
          <w:rFonts w:eastAsia="Calibri"/>
          <w:b/>
          <w:bCs/>
          <w:lang w:val="ru-RU"/>
        </w:rPr>
        <w:t xml:space="preserve"> </w:t>
      </w:r>
      <w:r w:rsidR="002F24AE">
        <w:rPr>
          <w:rFonts w:eastAsia="Calibri"/>
          <w:b/>
          <w:bCs/>
        </w:rPr>
        <w:t>DIECEZJI</w:t>
      </w:r>
      <w:r w:rsidR="002F24AE" w:rsidRPr="002F24AE">
        <w:rPr>
          <w:rFonts w:eastAsia="Calibri"/>
          <w:b/>
          <w:bCs/>
          <w:lang w:val="ru-RU"/>
        </w:rPr>
        <w:t xml:space="preserve"> </w:t>
      </w:r>
      <w:r w:rsidR="002F24AE">
        <w:rPr>
          <w:rFonts w:eastAsia="Calibri"/>
          <w:b/>
          <w:bCs/>
        </w:rPr>
        <w:t>KALISKIEJ</w:t>
      </w:r>
      <w:r w:rsidR="002F24AE" w:rsidRPr="002F24AE">
        <w:rPr>
          <w:rFonts w:eastAsia="Calibri"/>
          <w:b/>
          <w:bCs/>
          <w:lang w:val="ru-RU"/>
        </w:rPr>
        <w:t xml:space="preserve"> </w:t>
      </w:r>
      <w:r w:rsidR="002F24AE">
        <w:rPr>
          <w:rFonts w:eastAsia="Calibri"/>
          <w:b/>
          <w:bCs/>
        </w:rPr>
        <w:t>S</w:t>
      </w:r>
      <w:r w:rsidR="002F24AE" w:rsidRPr="002F24AE">
        <w:rPr>
          <w:rFonts w:eastAsia="Calibri"/>
          <w:b/>
          <w:bCs/>
          <w:lang w:val="ru-RU"/>
        </w:rPr>
        <w:t>ł</w:t>
      </w:r>
      <w:proofErr w:type="spellStart"/>
      <w:r w:rsidR="002F24AE">
        <w:rPr>
          <w:rFonts w:eastAsia="Calibri"/>
          <w:b/>
          <w:bCs/>
        </w:rPr>
        <w:t>upia</w:t>
      </w:r>
      <w:proofErr w:type="spellEnd"/>
      <w:r w:rsidR="002F24AE" w:rsidRPr="002F24AE">
        <w:rPr>
          <w:rFonts w:eastAsia="Calibri"/>
          <w:b/>
          <w:bCs/>
          <w:lang w:val="ru-RU"/>
        </w:rPr>
        <w:t xml:space="preserve"> </w:t>
      </w:r>
      <w:r w:rsidR="002F24AE">
        <w:rPr>
          <w:rFonts w:eastAsia="Calibri"/>
          <w:b/>
          <w:bCs/>
        </w:rPr>
        <w:t>pod</w:t>
      </w:r>
      <w:r w:rsidR="002F24AE" w:rsidRPr="002F24AE">
        <w:rPr>
          <w:rFonts w:eastAsia="Calibri"/>
          <w:b/>
          <w:bCs/>
          <w:lang w:val="ru-RU"/>
        </w:rPr>
        <w:t xml:space="preserve"> </w:t>
      </w:r>
      <w:r w:rsidR="002F24AE">
        <w:rPr>
          <w:rFonts w:eastAsia="Calibri"/>
          <w:b/>
          <w:bCs/>
        </w:rPr>
        <w:t>K</w:t>
      </w:r>
      <w:r w:rsidR="002F24AE" w:rsidRPr="002F24AE">
        <w:rPr>
          <w:rFonts w:eastAsia="Calibri"/>
          <w:b/>
          <w:bCs/>
          <w:lang w:val="ru-RU"/>
        </w:rPr>
        <w:t>ę</w:t>
      </w:r>
      <w:proofErr w:type="spellStart"/>
      <w:r w:rsidR="002F24AE">
        <w:rPr>
          <w:rFonts w:eastAsia="Calibri"/>
          <w:b/>
          <w:bCs/>
        </w:rPr>
        <w:t>pnem</w:t>
      </w:r>
      <w:proofErr w:type="spellEnd"/>
      <w:r w:rsidR="002F24AE" w:rsidRPr="002F24AE">
        <w:rPr>
          <w:rFonts w:eastAsia="Calibri"/>
          <w:b/>
          <w:bCs/>
          <w:lang w:val="ru-RU"/>
        </w:rPr>
        <w:t xml:space="preserve">, </w:t>
      </w:r>
      <w:r w:rsidR="002F24AE">
        <w:rPr>
          <w:rFonts w:eastAsia="Calibri"/>
          <w:b/>
          <w:bCs/>
        </w:rPr>
        <w:t>ul</w:t>
      </w:r>
      <w:r w:rsidR="002F24AE" w:rsidRPr="002F24AE">
        <w:rPr>
          <w:rFonts w:eastAsia="Calibri"/>
          <w:b/>
          <w:bCs/>
          <w:lang w:val="ru-RU"/>
        </w:rPr>
        <w:t xml:space="preserve">. </w:t>
      </w:r>
      <w:r w:rsidR="002F24AE">
        <w:rPr>
          <w:rFonts w:eastAsia="Calibri"/>
          <w:b/>
          <w:bCs/>
        </w:rPr>
        <w:t>Katowicka 10</w:t>
      </w:r>
    </w:p>
    <w:p w14:paraId="22628D7C" w14:textId="525D68E9" w:rsidR="006475EF" w:rsidRPr="002F24AE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h</w:t>
      </w:r>
      <w:r w:rsidRPr="00E826C2">
        <w:rPr>
          <w:rFonts w:eastAsia="Calibri"/>
          <w:b/>
          <w:bCs/>
          <w:lang w:val="ru-RU"/>
        </w:rPr>
        <w:t xml:space="preserve">/ </w:t>
      </w:r>
      <w:r w:rsidRPr="006475EF">
        <w:rPr>
          <w:rFonts w:eastAsia="Calibri"/>
          <w:b/>
          <w:bCs/>
        </w:rPr>
        <w:t>Data</w:t>
      </w:r>
      <w:r w:rsidRPr="00E826C2">
        <w:rPr>
          <w:rFonts w:eastAsia="Calibri"/>
          <w:b/>
          <w:bCs/>
          <w:lang w:val="ru-RU"/>
        </w:rPr>
        <w:t xml:space="preserve">, </w:t>
      </w:r>
      <w:r w:rsidRPr="006475EF">
        <w:rPr>
          <w:rFonts w:eastAsia="Calibri"/>
          <w:b/>
          <w:bCs/>
        </w:rPr>
        <w:t>podpis</w:t>
      </w:r>
      <w:r w:rsidRPr="00E826C2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i</w:t>
      </w:r>
      <w:r w:rsidRPr="00E826C2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piecz</w:t>
      </w:r>
      <w:r w:rsidRPr="00E826C2">
        <w:rPr>
          <w:rFonts w:eastAsia="Calibri"/>
          <w:b/>
          <w:bCs/>
          <w:lang w:val="ru-RU"/>
        </w:rPr>
        <w:t xml:space="preserve">ęć </w:t>
      </w:r>
      <w:r w:rsidRPr="006475EF">
        <w:rPr>
          <w:rFonts w:eastAsia="Calibri"/>
          <w:b/>
          <w:bCs/>
        </w:rPr>
        <w:t>pracownika</w:t>
      </w:r>
      <w:r w:rsidRPr="00E826C2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socjalnego</w:t>
      </w:r>
      <w:r w:rsidRPr="00E826C2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OPS</w:t>
      </w:r>
      <w:r w:rsidR="0069665E" w:rsidRPr="00E826C2">
        <w:rPr>
          <w:rFonts w:eastAsia="Calibri"/>
          <w:b/>
          <w:bCs/>
          <w:lang w:val="ru-RU"/>
        </w:rPr>
        <w:t xml:space="preserve">/ </w:t>
      </w:r>
      <w:r w:rsidR="0069665E">
        <w:rPr>
          <w:rFonts w:eastAsia="Calibri"/>
          <w:b/>
          <w:bCs/>
          <w:lang w:val="uk-UA"/>
        </w:rPr>
        <w:t xml:space="preserve">Дата, підпис та печать соціального працівника </w:t>
      </w:r>
      <w:r w:rsidR="0069665E" w:rsidRPr="006475EF">
        <w:rPr>
          <w:rFonts w:eastAsia="Calibri"/>
          <w:b/>
          <w:bCs/>
        </w:rPr>
        <w:t>OPS</w:t>
      </w:r>
    </w:p>
    <w:p w14:paraId="39DA8A11" w14:textId="77777777" w:rsidR="006475EF" w:rsidRDefault="006475EF" w:rsidP="006475EF">
      <w:pPr>
        <w:rPr>
          <w:rFonts w:eastAsia="Calibri"/>
          <w:b/>
          <w:bCs/>
        </w:rPr>
      </w:pPr>
      <w:r w:rsidRPr="00E826C2">
        <w:rPr>
          <w:rFonts w:eastAsia="Calibri"/>
          <w:b/>
          <w:bCs/>
          <w:lang w:val="ru-RU"/>
        </w:rPr>
        <w:t xml:space="preserve">                                                                                                      </w:t>
      </w:r>
      <w:r w:rsidRPr="006475EF">
        <w:rPr>
          <w:rFonts w:eastAsia="Calibri"/>
          <w:b/>
          <w:bCs/>
        </w:rPr>
        <w:t>…………………………………………………………</w:t>
      </w:r>
    </w:p>
    <w:p w14:paraId="0FEF749D" w14:textId="785259A4" w:rsidR="00091E46" w:rsidRPr="00E70348" w:rsidRDefault="006475EF" w:rsidP="00727634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 w:rsidRPr="006475EF">
        <w:rPr>
          <w:rFonts w:eastAsia="Calibri"/>
          <w:b/>
          <w:bCs/>
        </w:rPr>
        <w:t xml:space="preserve">i/ </w:t>
      </w:r>
      <w:r w:rsidR="00E70348" w:rsidRPr="002F24AE">
        <w:rPr>
          <w:rFonts w:eastAsia="Calibri"/>
          <w:sz w:val="16"/>
          <w:szCs w:val="16"/>
        </w:rPr>
        <w:t xml:space="preserve">Oświadczam, że poinformowano mnie o przetwarzaniu moich danych osobowych dla potrzeb realizacji Programu Fundusze Europejskie na Pomoc Żywnościową 2021-2027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do wykonania zadania realizowanego w interesie publicznym powierzonego administratorowi. / </w:t>
      </w:r>
      <w:r w:rsidR="0069665E" w:rsidRPr="002F24AE">
        <w:rPr>
          <w:sz w:val="16"/>
          <w:szCs w:val="16"/>
          <w:lang w:val="uk-UA"/>
        </w:rPr>
        <w:t xml:space="preserve">  </w:t>
      </w:r>
      <w:r w:rsidR="00E70348" w:rsidRPr="002F24AE">
        <w:rPr>
          <w:sz w:val="16"/>
          <w:szCs w:val="16"/>
          <w:lang w:val="uk-UA"/>
        </w:rPr>
        <w:t>Я заявляю, що мене проінформовано про обробку моїх персональних даних з метою реалізації Європейської програми продовольчої допомоги на 2021-2027 роки відповідно до чинного законодавства (Регламент (ЄС) 2016/679 Європейського Парламенту та Ради від 27 квітня 2016 року про захист персональних даних (GDPR) та про можливість передачі персональних даних іншим суб'єктам, які беруть участь у реалізації Програми.</w:t>
      </w:r>
      <w:r w:rsidR="00E70348" w:rsidRPr="002F24AE">
        <w:rPr>
          <w:sz w:val="16"/>
          <w:szCs w:val="16"/>
        </w:rPr>
        <w:t xml:space="preserve"> Я </w:t>
      </w:r>
      <w:proofErr w:type="spellStart"/>
      <w:r w:rsidR="00E70348" w:rsidRPr="002F24AE">
        <w:rPr>
          <w:sz w:val="16"/>
          <w:szCs w:val="16"/>
        </w:rPr>
        <w:t>заявляю</w:t>
      </w:r>
      <w:proofErr w:type="spellEnd"/>
      <w:r w:rsidR="00E70348" w:rsidRPr="002F24AE">
        <w:rPr>
          <w:sz w:val="16"/>
          <w:szCs w:val="16"/>
        </w:rPr>
        <w:t xml:space="preserve">, </w:t>
      </w:r>
      <w:proofErr w:type="spellStart"/>
      <w:r w:rsidR="00E70348" w:rsidRPr="002F24AE">
        <w:rPr>
          <w:sz w:val="16"/>
          <w:szCs w:val="16"/>
        </w:rPr>
        <w:t>що</w:t>
      </w:r>
      <w:proofErr w:type="spellEnd"/>
      <w:r w:rsidR="00E70348" w:rsidRPr="002F24AE">
        <w:rPr>
          <w:sz w:val="16"/>
          <w:szCs w:val="16"/>
        </w:rPr>
        <w:t xml:space="preserve"> </w:t>
      </w:r>
      <w:proofErr w:type="spellStart"/>
      <w:r w:rsidR="00E70348" w:rsidRPr="002F24AE">
        <w:rPr>
          <w:sz w:val="16"/>
          <w:szCs w:val="16"/>
        </w:rPr>
        <w:t>мене</w:t>
      </w:r>
      <w:proofErr w:type="spellEnd"/>
      <w:r w:rsidR="00E70348" w:rsidRPr="002F24AE">
        <w:rPr>
          <w:sz w:val="16"/>
          <w:szCs w:val="16"/>
        </w:rPr>
        <w:t xml:space="preserve"> </w:t>
      </w:r>
      <w:proofErr w:type="spellStart"/>
      <w:r w:rsidR="00E70348" w:rsidRPr="002F24AE">
        <w:rPr>
          <w:sz w:val="16"/>
          <w:szCs w:val="16"/>
        </w:rPr>
        <w:t>повідомлено</w:t>
      </w:r>
      <w:proofErr w:type="spellEnd"/>
      <w:r w:rsidR="00E70348" w:rsidRPr="002F24AE">
        <w:rPr>
          <w:sz w:val="16"/>
          <w:szCs w:val="16"/>
        </w:rPr>
        <w:t xml:space="preserve"> </w:t>
      </w:r>
      <w:proofErr w:type="spellStart"/>
      <w:r w:rsidR="00E70348" w:rsidRPr="002F24AE">
        <w:rPr>
          <w:sz w:val="16"/>
          <w:szCs w:val="16"/>
        </w:rPr>
        <w:t>про</w:t>
      </w:r>
      <w:proofErr w:type="spellEnd"/>
      <w:r w:rsidR="00E70348" w:rsidRPr="002F24AE">
        <w:rPr>
          <w:sz w:val="16"/>
          <w:szCs w:val="16"/>
        </w:rPr>
        <w:t xml:space="preserve"> </w:t>
      </w:r>
      <w:proofErr w:type="spellStart"/>
      <w:r w:rsidR="00E70348" w:rsidRPr="002F24AE">
        <w:rPr>
          <w:sz w:val="16"/>
          <w:szCs w:val="16"/>
        </w:rPr>
        <w:t>те</w:t>
      </w:r>
      <w:proofErr w:type="spellEnd"/>
      <w:r w:rsidR="00E70348" w:rsidRPr="002F24AE">
        <w:rPr>
          <w:sz w:val="16"/>
          <w:szCs w:val="16"/>
        </w:rPr>
        <w:t xml:space="preserve">, </w:t>
      </w:r>
      <w:proofErr w:type="spellStart"/>
      <w:r w:rsidR="00E70348" w:rsidRPr="002F24AE">
        <w:rPr>
          <w:sz w:val="16"/>
          <w:szCs w:val="16"/>
        </w:rPr>
        <w:t>що</w:t>
      </w:r>
      <w:proofErr w:type="spellEnd"/>
      <w:r w:rsidR="00E70348" w:rsidRPr="002F24AE">
        <w:rPr>
          <w:sz w:val="16"/>
          <w:szCs w:val="16"/>
        </w:rPr>
        <w:t xml:space="preserve"> я </w:t>
      </w:r>
      <w:proofErr w:type="spellStart"/>
      <w:r w:rsidR="00E70348" w:rsidRPr="002F24AE">
        <w:rPr>
          <w:sz w:val="16"/>
          <w:szCs w:val="16"/>
        </w:rPr>
        <w:t>маю</w:t>
      </w:r>
      <w:proofErr w:type="spellEnd"/>
      <w:r w:rsidR="00E70348" w:rsidRPr="002F24AE">
        <w:rPr>
          <w:sz w:val="16"/>
          <w:szCs w:val="16"/>
        </w:rPr>
        <w:t xml:space="preserve"> </w:t>
      </w:r>
      <w:proofErr w:type="spellStart"/>
      <w:r w:rsidR="00E70348" w:rsidRPr="002F24AE">
        <w:rPr>
          <w:sz w:val="16"/>
          <w:szCs w:val="16"/>
        </w:rPr>
        <w:t>право</w:t>
      </w:r>
      <w:proofErr w:type="spellEnd"/>
      <w:r w:rsidR="00E70348" w:rsidRPr="002F24AE">
        <w:rPr>
          <w:sz w:val="16"/>
          <w:szCs w:val="16"/>
        </w:rPr>
        <w:t xml:space="preserve"> </w:t>
      </w:r>
      <w:proofErr w:type="spellStart"/>
      <w:r w:rsidR="00E70348" w:rsidRPr="002F24AE">
        <w:rPr>
          <w:sz w:val="16"/>
          <w:szCs w:val="16"/>
        </w:rPr>
        <w:t>на</w:t>
      </w:r>
      <w:proofErr w:type="spellEnd"/>
      <w:r w:rsidR="00E70348" w:rsidRPr="002F24AE">
        <w:rPr>
          <w:sz w:val="16"/>
          <w:szCs w:val="16"/>
        </w:rPr>
        <w:t xml:space="preserve"> </w:t>
      </w:r>
      <w:proofErr w:type="spellStart"/>
      <w:r w:rsidR="00E70348" w:rsidRPr="002F24AE">
        <w:rPr>
          <w:sz w:val="16"/>
          <w:szCs w:val="16"/>
        </w:rPr>
        <w:t>доступ</w:t>
      </w:r>
      <w:proofErr w:type="spellEnd"/>
      <w:r w:rsidR="00E70348" w:rsidRPr="002F24AE">
        <w:rPr>
          <w:sz w:val="16"/>
          <w:szCs w:val="16"/>
        </w:rPr>
        <w:t xml:space="preserve"> </w:t>
      </w:r>
      <w:proofErr w:type="spellStart"/>
      <w:r w:rsidR="00E70348" w:rsidRPr="002F24AE">
        <w:rPr>
          <w:sz w:val="16"/>
          <w:szCs w:val="16"/>
        </w:rPr>
        <w:t>до</w:t>
      </w:r>
      <w:proofErr w:type="spellEnd"/>
      <w:r w:rsidR="00E70348" w:rsidRPr="002F24AE">
        <w:rPr>
          <w:sz w:val="16"/>
          <w:szCs w:val="16"/>
        </w:rPr>
        <w:t xml:space="preserve"> </w:t>
      </w:r>
      <w:proofErr w:type="spellStart"/>
      <w:r w:rsidR="00E70348" w:rsidRPr="002F24AE">
        <w:rPr>
          <w:sz w:val="16"/>
          <w:szCs w:val="16"/>
        </w:rPr>
        <w:t>своїх</w:t>
      </w:r>
      <w:proofErr w:type="spellEnd"/>
      <w:r w:rsidR="00E70348" w:rsidRPr="002F24AE">
        <w:rPr>
          <w:sz w:val="16"/>
          <w:szCs w:val="16"/>
        </w:rPr>
        <w:t xml:space="preserve"> </w:t>
      </w:r>
      <w:proofErr w:type="spellStart"/>
      <w:r w:rsidR="00E70348" w:rsidRPr="002F24AE">
        <w:rPr>
          <w:sz w:val="16"/>
          <w:szCs w:val="16"/>
        </w:rPr>
        <w:t>персональних</w:t>
      </w:r>
      <w:proofErr w:type="spellEnd"/>
      <w:r w:rsidR="00E70348" w:rsidRPr="002F24AE">
        <w:rPr>
          <w:sz w:val="16"/>
          <w:szCs w:val="16"/>
        </w:rPr>
        <w:t xml:space="preserve"> </w:t>
      </w:r>
      <w:proofErr w:type="spellStart"/>
      <w:r w:rsidR="00E70348" w:rsidRPr="002F24AE">
        <w:rPr>
          <w:sz w:val="16"/>
          <w:szCs w:val="16"/>
        </w:rPr>
        <w:t>даних</w:t>
      </w:r>
      <w:proofErr w:type="spellEnd"/>
      <w:r w:rsidR="00E70348" w:rsidRPr="002F24AE">
        <w:rPr>
          <w:sz w:val="16"/>
          <w:szCs w:val="16"/>
        </w:rPr>
        <w:t xml:space="preserve"> </w:t>
      </w:r>
      <w:proofErr w:type="spellStart"/>
      <w:r w:rsidR="00E70348" w:rsidRPr="002F24AE">
        <w:rPr>
          <w:sz w:val="16"/>
          <w:szCs w:val="16"/>
        </w:rPr>
        <w:t>та</w:t>
      </w:r>
      <w:proofErr w:type="spellEnd"/>
      <w:r w:rsidR="00E70348" w:rsidRPr="002F24AE">
        <w:rPr>
          <w:sz w:val="16"/>
          <w:szCs w:val="16"/>
        </w:rPr>
        <w:t xml:space="preserve"> </w:t>
      </w:r>
      <w:proofErr w:type="spellStart"/>
      <w:r w:rsidR="00E70348" w:rsidRPr="002F24AE">
        <w:rPr>
          <w:sz w:val="16"/>
          <w:szCs w:val="16"/>
        </w:rPr>
        <w:t>їх</w:t>
      </w:r>
      <w:proofErr w:type="spellEnd"/>
      <w:r w:rsidR="00E70348" w:rsidRPr="002F24AE">
        <w:rPr>
          <w:sz w:val="16"/>
          <w:szCs w:val="16"/>
        </w:rPr>
        <w:t xml:space="preserve"> </w:t>
      </w:r>
      <w:proofErr w:type="spellStart"/>
      <w:r w:rsidR="00E70348" w:rsidRPr="002F24AE">
        <w:rPr>
          <w:sz w:val="16"/>
          <w:szCs w:val="16"/>
        </w:rPr>
        <w:t>виправлення</w:t>
      </w:r>
      <w:proofErr w:type="spellEnd"/>
      <w:r w:rsidR="00E70348" w:rsidRPr="002F24AE">
        <w:rPr>
          <w:sz w:val="16"/>
          <w:szCs w:val="16"/>
        </w:rPr>
        <w:t xml:space="preserve">; </w:t>
      </w:r>
      <w:proofErr w:type="spellStart"/>
      <w:r w:rsidR="00E70348" w:rsidRPr="002F24AE">
        <w:rPr>
          <w:sz w:val="16"/>
          <w:szCs w:val="16"/>
        </w:rPr>
        <w:t>подання</w:t>
      </w:r>
      <w:proofErr w:type="spellEnd"/>
      <w:r w:rsidR="00E70348" w:rsidRPr="002F24AE">
        <w:rPr>
          <w:sz w:val="16"/>
          <w:szCs w:val="16"/>
        </w:rPr>
        <w:t xml:space="preserve"> </w:t>
      </w:r>
      <w:proofErr w:type="spellStart"/>
      <w:r w:rsidR="00E70348" w:rsidRPr="002F24AE">
        <w:rPr>
          <w:sz w:val="16"/>
          <w:szCs w:val="16"/>
        </w:rPr>
        <w:t>письмової</w:t>
      </w:r>
      <w:proofErr w:type="spellEnd"/>
      <w:r w:rsidR="00E70348" w:rsidRPr="002F24AE">
        <w:rPr>
          <w:sz w:val="16"/>
          <w:szCs w:val="16"/>
        </w:rPr>
        <w:t xml:space="preserve">, </w:t>
      </w:r>
      <w:proofErr w:type="spellStart"/>
      <w:r w:rsidR="00E70348" w:rsidRPr="002F24AE">
        <w:rPr>
          <w:sz w:val="16"/>
          <w:szCs w:val="16"/>
        </w:rPr>
        <w:t>вмотивованої</w:t>
      </w:r>
      <w:proofErr w:type="spellEnd"/>
      <w:r w:rsidR="00E70348" w:rsidRPr="002F24AE">
        <w:rPr>
          <w:sz w:val="16"/>
          <w:szCs w:val="16"/>
        </w:rPr>
        <w:t xml:space="preserve"> </w:t>
      </w:r>
      <w:proofErr w:type="spellStart"/>
      <w:r w:rsidR="00E70348" w:rsidRPr="002F24AE">
        <w:rPr>
          <w:sz w:val="16"/>
          <w:szCs w:val="16"/>
        </w:rPr>
        <w:t>вимоги</w:t>
      </w:r>
      <w:proofErr w:type="spellEnd"/>
      <w:r w:rsidR="00E70348" w:rsidRPr="002F24AE">
        <w:rPr>
          <w:sz w:val="16"/>
          <w:szCs w:val="16"/>
        </w:rPr>
        <w:t xml:space="preserve"> </w:t>
      </w:r>
      <w:proofErr w:type="spellStart"/>
      <w:r w:rsidR="00E70348" w:rsidRPr="002F24AE">
        <w:rPr>
          <w:sz w:val="16"/>
          <w:szCs w:val="16"/>
        </w:rPr>
        <w:t>про</w:t>
      </w:r>
      <w:proofErr w:type="spellEnd"/>
      <w:r w:rsidR="00E70348" w:rsidRPr="002F24AE">
        <w:rPr>
          <w:sz w:val="16"/>
          <w:szCs w:val="16"/>
        </w:rPr>
        <w:t xml:space="preserve"> </w:t>
      </w:r>
      <w:proofErr w:type="spellStart"/>
      <w:r w:rsidR="00E70348" w:rsidRPr="002F24AE">
        <w:rPr>
          <w:sz w:val="16"/>
          <w:szCs w:val="16"/>
        </w:rPr>
        <w:t>припинення</w:t>
      </w:r>
      <w:proofErr w:type="spellEnd"/>
      <w:r w:rsidR="00E70348" w:rsidRPr="002F24AE">
        <w:rPr>
          <w:sz w:val="16"/>
          <w:szCs w:val="16"/>
        </w:rPr>
        <w:t xml:space="preserve"> </w:t>
      </w:r>
      <w:proofErr w:type="spellStart"/>
      <w:r w:rsidR="00E70348" w:rsidRPr="002F24AE">
        <w:rPr>
          <w:sz w:val="16"/>
          <w:szCs w:val="16"/>
        </w:rPr>
        <w:t>обробки</w:t>
      </w:r>
      <w:proofErr w:type="spellEnd"/>
      <w:r w:rsidR="00E70348" w:rsidRPr="002F24AE">
        <w:rPr>
          <w:sz w:val="16"/>
          <w:szCs w:val="16"/>
        </w:rPr>
        <w:t xml:space="preserve"> </w:t>
      </w:r>
      <w:proofErr w:type="spellStart"/>
      <w:r w:rsidR="00E70348" w:rsidRPr="002F24AE">
        <w:rPr>
          <w:sz w:val="16"/>
          <w:szCs w:val="16"/>
        </w:rPr>
        <w:t>моїх</w:t>
      </w:r>
      <w:proofErr w:type="spellEnd"/>
      <w:r w:rsidR="00E70348" w:rsidRPr="002F24AE">
        <w:rPr>
          <w:sz w:val="16"/>
          <w:szCs w:val="16"/>
        </w:rPr>
        <w:t xml:space="preserve"> </w:t>
      </w:r>
      <w:proofErr w:type="spellStart"/>
      <w:r w:rsidR="00E70348" w:rsidRPr="002F24AE">
        <w:rPr>
          <w:sz w:val="16"/>
          <w:szCs w:val="16"/>
        </w:rPr>
        <w:t>персональних</w:t>
      </w:r>
      <w:proofErr w:type="spellEnd"/>
      <w:r w:rsidR="00E70348" w:rsidRPr="002F24AE">
        <w:rPr>
          <w:sz w:val="16"/>
          <w:szCs w:val="16"/>
        </w:rPr>
        <w:t xml:space="preserve"> </w:t>
      </w:r>
      <w:proofErr w:type="spellStart"/>
      <w:r w:rsidR="00E70348" w:rsidRPr="002F24AE">
        <w:rPr>
          <w:sz w:val="16"/>
          <w:szCs w:val="16"/>
        </w:rPr>
        <w:t>даних</w:t>
      </w:r>
      <w:proofErr w:type="spellEnd"/>
      <w:r w:rsidR="00E70348" w:rsidRPr="002F24AE">
        <w:rPr>
          <w:sz w:val="16"/>
          <w:szCs w:val="16"/>
        </w:rPr>
        <w:t xml:space="preserve">; </w:t>
      </w:r>
      <w:proofErr w:type="spellStart"/>
      <w:r w:rsidR="00E70348" w:rsidRPr="002F24AE">
        <w:rPr>
          <w:sz w:val="16"/>
          <w:szCs w:val="16"/>
        </w:rPr>
        <w:t>заперечувати</w:t>
      </w:r>
      <w:proofErr w:type="spellEnd"/>
      <w:r w:rsidR="00E70348" w:rsidRPr="002F24AE">
        <w:rPr>
          <w:sz w:val="16"/>
          <w:szCs w:val="16"/>
        </w:rPr>
        <w:t xml:space="preserve"> </w:t>
      </w:r>
      <w:proofErr w:type="spellStart"/>
      <w:r w:rsidR="00E70348" w:rsidRPr="002F24AE">
        <w:rPr>
          <w:sz w:val="16"/>
          <w:szCs w:val="16"/>
        </w:rPr>
        <w:t>проти</w:t>
      </w:r>
      <w:proofErr w:type="spellEnd"/>
      <w:r w:rsidR="00E70348" w:rsidRPr="002F24AE">
        <w:rPr>
          <w:sz w:val="16"/>
          <w:szCs w:val="16"/>
        </w:rPr>
        <w:t xml:space="preserve"> </w:t>
      </w:r>
      <w:proofErr w:type="spellStart"/>
      <w:r w:rsidR="00E70348" w:rsidRPr="002F24AE">
        <w:rPr>
          <w:sz w:val="16"/>
          <w:szCs w:val="16"/>
        </w:rPr>
        <w:t>обробки</w:t>
      </w:r>
      <w:proofErr w:type="spellEnd"/>
      <w:r w:rsidR="00E70348" w:rsidRPr="002F24AE">
        <w:rPr>
          <w:sz w:val="16"/>
          <w:szCs w:val="16"/>
        </w:rPr>
        <w:t xml:space="preserve"> </w:t>
      </w:r>
      <w:proofErr w:type="spellStart"/>
      <w:r w:rsidR="00E70348" w:rsidRPr="002F24AE">
        <w:rPr>
          <w:sz w:val="16"/>
          <w:szCs w:val="16"/>
        </w:rPr>
        <w:t>моїх</w:t>
      </w:r>
      <w:proofErr w:type="spellEnd"/>
      <w:r w:rsidR="00E70348" w:rsidRPr="002F24AE">
        <w:rPr>
          <w:sz w:val="16"/>
          <w:szCs w:val="16"/>
        </w:rPr>
        <w:t xml:space="preserve"> </w:t>
      </w:r>
      <w:proofErr w:type="spellStart"/>
      <w:r w:rsidR="00E70348" w:rsidRPr="002F24AE">
        <w:rPr>
          <w:sz w:val="16"/>
          <w:szCs w:val="16"/>
        </w:rPr>
        <w:t>даних</w:t>
      </w:r>
      <w:proofErr w:type="spellEnd"/>
      <w:r w:rsidR="00E70348" w:rsidRPr="002F24AE">
        <w:rPr>
          <w:sz w:val="16"/>
          <w:szCs w:val="16"/>
        </w:rPr>
        <w:t xml:space="preserve">, а </w:t>
      </w:r>
      <w:proofErr w:type="spellStart"/>
      <w:r w:rsidR="00E70348" w:rsidRPr="002F24AE">
        <w:rPr>
          <w:sz w:val="16"/>
          <w:szCs w:val="16"/>
        </w:rPr>
        <w:t>також</w:t>
      </w:r>
      <w:proofErr w:type="spellEnd"/>
      <w:r w:rsidR="00E70348" w:rsidRPr="002F24AE">
        <w:rPr>
          <w:sz w:val="16"/>
          <w:szCs w:val="16"/>
        </w:rPr>
        <w:t xml:space="preserve"> </w:t>
      </w:r>
      <w:proofErr w:type="spellStart"/>
      <w:r w:rsidR="00E70348" w:rsidRPr="002F24AE">
        <w:rPr>
          <w:sz w:val="16"/>
          <w:szCs w:val="16"/>
        </w:rPr>
        <w:t>проти</w:t>
      </w:r>
      <w:proofErr w:type="spellEnd"/>
      <w:r w:rsidR="00E70348" w:rsidRPr="002F24AE">
        <w:rPr>
          <w:sz w:val="16"/>
          <w:szCs w:val="16"/>
        </w:rPr>
        <w:t xml:space="preserve"> </w:t>
      </w:r>
      <w:proofErr w:type="spellStart"/>
      <w:r w:rsidR="00E70348" w:rsidRPr="002F24AE">
        <w:rPr>
          <w:sz w:val="16"/>
          <w:szCs w:val="16"/>
        </w:rPr>
        <w:t>того</w:t>
      </w:r>
      <w:proofErr w:type="spellEnd"/>
      <w:r w:rsidR="00E70348" w:rsidRPr="002F24AE">
        <w:rPr>
          <w:sz w:val="16"/>
          <w:szCs w:val="16"/>
        </w:rPr>
        <w:t xml:space="preserve">, </w:t>
      </w:r>
      <w:proofErr w:type="spellStart"/>
      <w:r w:rsidR="00E70348" w:rsidRPr="002F24AE">
        <w:rPr>
          <w:sz w:val="16"/>
          <w:szCs w:val="16"/>
        </w:rPr>
        <w:t>що</w:t>
      </w:r>
      <w:proofErr w:type="spellEnd"/>
      <w:r w:rsidR="00E70348" w:rsidRPr="002F24AE">
        <w:rPr>
          <w:sz w:val="16"/>
          <w:szCs w:val="16"/>
        </w:rPr>
        <w:t xml:space="preserve"> </w:t>
      </w:r>
      <w:proofErr w:type="spellStart"/>
      <w:r w:rsidR="00E70348" w:rsidRPr="002F24AE">
        <w:rPr>
          <w:sz w:val="16"/>
          <w:szCs w:val="16"/>
        </w:rPr>
        <w:t>надання</w:t>
      </w:r>
      <w:proofErr w:type="spellEnd"/>
      <w:r w:rsidR="00E70348" w:rsidRPr="002F24AE">
        <w:rPr>
          <w:sz w:val="16"/>
          <w:szCs w:val="16"/>
        </w:rPr>
        <w:t xml:space="preserve"> </w:t>
      </w:r>
      <w:proofErr w:type="spellStart"/>
      <w:r w:rsidR="00E70348" w:rsidRPr="002F24AE">
        <w:rPr>
          <w:sz w:val="16"/>
          <w:szCs w:val="16"/>
        </w:rPr>
        <w:t>моїх</w:t>
      </w:r>
      <w:proofErr w:type="spellEnd"/>
      <w:r w:rsidR="00E70348" w:rsidRPr="002F24AE">
        <w:rPr>
          <w:sz w:val="16"/>
          <w:szCs w:val="16"/>
        </w:rPr>
        <w:t xml:space="preserve"> </w:t>
      </w:r>
      <w:proofErr w:type="spellStart"/>
      <w:r w:rsidR="00E70348" w:rsidRPr="002F24AE">
        <w:rPr>
          <w:sz w:val="16"/>
          <w:szCs w:val="16"/>
        </w:rPr>
        <w:t>персональних</w:t>
      </w:r>
      <w:proofErr w:type="spellEnd"/>
      <w:r w:rsidR="00E70348" w:rsidRPr="002F24AE">
        <w:rPr>
          <w:sz w:val="16"/>
          <w:szCs w:val="16"/>
        </w:rPr>
        <w:t xml:space="preserve"> </w:t>
      </w:r>
      <w:proofErr w:type="spellStart"/>
      <w:r w:rsidR="00E70348" w:rsidRPr="002F24AE">
        <w:rPr>
          <w:sz w:val="16"/>
          <w:szCs w:val="16"/>
        </w:rPr>
        <w:t>даних</w:t>
      </w:r>
      <w:proofErr w:type="spellEnd"/>
      <w:r w:rsidR="00E70348" w:rsidRPr="002F24AE">
        <w:rPr>
          <w:sz w:val="16"/>
          <w:szCs w:val="16"/>
        </w:rPr>
        <w:t xml:space="preserve"> є </w:t>
      </w:r>
      <w:proofErr w:type="spellStart"/>
      <w:r w:rsidR="00E70348" w:rsidRPr="002F24AE">
        <w:rPr>
          <w:sz w:val="16"/>
          <w:szCs w:val="16"/>
        </w:rPr>
        <w:t>необхідним</w:t>
      </w:r>
      <w:proofErr w:type="spellEnd"/>
      <w:r w:rsidR="00E70348" w:rsidRPr="002F24AE">
        <w:rPr>
          <w:sz w:val="16"/>
          <w:szCs w:val="16"/>
        </w:rPr>
        <w:t xml:space="preserve"> </w:t>
      </w:r>
      <w:proofErr w:type="spellStart"/>
      <w:r w:rsidR="00E70348" w:rsidRPr="002F24AE">
        <w:rPr>
          <w:sz w:val="16"/>
          <w:szCs w:val="16"/>
        </w:rPr>
        <w:t>для</w:t>
      </w:r>
      <w:proofErr w:type="spellEnd"/>
      <w:r w:rsidR="00E70348" w:rsidRPr="002F24AE">
        <w:rPr>
          <w:sz w:val="16"/>
          <w:szCs w:val="16"/>
        </w:rPr>
        <w:t xml:space="preserve"> </w:t>
      </w:r>
      <w:proofErr w:type="spellStart"/>
      <w:r w:rsidR="00E70348" w:rsidRPr="002F24AE">
        <w:rPr>
          <w:sz w:val="16"/>
          <w:szCs w:val="16"/>
        </w:rPr>
        <w:t>виконання</w:t>
      </w:r>
      <w:proofErr w:type="spellEnd"/>
      <w:r w:rsidR="00E70348" w:rsidRPr="002F24AE">
        <w:rPr>
          <w:sz w:val="16"/>
          <w:szCs w:val="16"/>
        </w:rPr>
        <w:t xml:space="preserve"> </w:t>
      </w:r>
      <w:proofErr w:type="spellStart"/>
      <w:r w:rsidR="00E70348" w:rsidRPr="002F24AE">
        <w:rPr>
          <w:sz w:val="16"/>
          <w:szCs w:val="16"/>
        </w:rPr>
        <w:t>завдання</w:t>
      </w:r>
      <w:proofErr w:type="spellEnd"/>
      <w:r w:rsidR="00E70348" w:rsidRPr="002F24AE">
        <w:rPr>
          <w:sz w:val="16"/>
          <w:szCs w:val="16"/>
        </w:rPr>
        <w:t xml:space="preserve">, </w:t>
      </w:r>
      <w:proofErr w:type="spellStart"/>
      <w:r w:rsidR="00E70348" w:rsidRPr="002F24AE">
        <w:rPr>
          <w:sz w:val="16"/>
          <w:szCs w:val="16"/>
        </w:rPr>
        <w:t>що</w:t>
      </w:r>
      <w:proofErr w:type="spellEnd"/>
      <w:r w:rsidR="00E70348" w:rsidRPr="002F24AE">
        <w:rPr>
          <w:sz w:val="16"/>
          <w:szCs w:val="16"/>
        </w:rPr>
        <w:t xml:space="preserve"> </w:t>
      </w:r>
      <w:proofErr w:type="spellStart"/>
      <w:r w:rsidR="00E70348" w:rsidRPr="002F24AE">
        <w:rPr>
          <w:sz w:val="16"/>
          <w:szCs w:val="16"/>
        </w:rPr>
        <w:t>виконується</w:t>
      </w:r>
      <w:proofErr w:type="spellEnd"/>
      <w:r w:rsidR="00E70348" w:rsidRPr="002F24AE">
        <w:rPr>
          <w:sz w:val="16"/>
          <w:szCs w:val="16"/>
        </w:rPr>
        <w:t xml:space="preserve"> в </w:t>
      </w:r>
      <w:proofErr w:type="spellStart"/>
      <w:r w:rsidR="00E70348" w:rsidRPr="002F24AE">
        <w:rPr>
          <w:sz w:val="16"/>
          <w:szCs w:val="16"/>
        </w:rPr>
        <w:t>суспільних</w:t>
      </w:r>
      <w:proofErr w:type="spellEnd"/>
      <w:r w:rsidR="00E70348" w:rsidRPr="002F24AE">
        <w:rPr>
          <w:sz w:val="16"/>
          <w:szCs w:val="16"/>
        </w:rPr>
        <w:t xml:space="preserve"> </w:t>
      </w:r>
      <w:proofErr w:type="spellStart"/>
      <w:r w:rsidR="00E70348" w:rsidRPr="002F24AE">
        <w:rPr>
          <w:sz w:val="16"/>
          <w:szCs w:val="16"/>
        </w:rPr>
        <w:t>інтересах</w:t>
      </w:r>
      <w:proofErr w:type="spellEnd"/>
      <w:r w:rsidR="00E70348" w:rsidRPr="002F24AE">
        <w:rPr>
          <w:sz w:val="16"/>
          <w:szCs w:val="16"/>
        </w:rPr>
        <w:t xml:space="preserve">, </w:t>
      </w:r>
      <w:proofErr w:type="spellStart"/>
      <w:r w:rsidR="00E70348" w:rsidRPr="002F24AE">
        <w:rPr>
          <w:sz w:val="16"/>
          <w:szCs w:val="16"/>
        </w:rPr>
        <w:t>покладених</w:t>
      </w:r>
      <w:proofErr w:type="spellEnd"/>
      <w:r w:rsidR="00E70348" w:rsidRPr="002F24AE">
        <w:rPr>
          <w:sz w:val="16"/>
          <w:szCs w:val="16"/>
        </w:rPr>
        <w:t xml:space="preserve"> </w:t>
      </w:r>
      <w:proofErr w:type="spellStart"/>
      <w:r w:rsidR="00E70348" w:rsidRPr="002F24AE">
        <w:rPr>
          <w:sz w:val="16"/>
          <w:szCs w:val="16"/>
        </w:rPr>
        <w:t>на</w:t>
      </w:r>
      <w:proofErr w:type="spellEnd"/>
      <w:r w:rsidR="00E70348" w:rsidRPr="002F24AE">
        <w:rPr>
          <w:sz w:val="16"/>
          <w:szCs w:val="16"/>
        </w:rPr>
        <w:t xml:space="preserve"> </w:t>
      </w:r>
      <w:proofErr w:type="spellStart"/>
      <w:r w:rsidR="00E70348" w:rsidRPr="002F24AE">
        <w:rPr>
          <w:sz w:val="16"/>
          <w:szCs w:val="16"/>
        </w:rPr>
        <w:t>адміністратора</w:t>
      </w:r>
      <w:proofErr w:type="spellEnd"/>
      <w:r w:rsidR="00E70348" w:rsidRPr="002F24AE">
        <w:rPr>
          <w:sz w:val="16"/>
          <w:szCs w:val="16"/>
        </w:rPr>
        <w:t>.</w:t>
      </w:r>
      <w:r w:rsidR="00E70348">
        <w:t xml:space="preserve"> </w:t>
      </w:r>
    </w:p>
    <w:p w14:paraId="7059549E" w14:textId="7C343FB5" w:rsidR="006475EF" w:rsidRPr="0069665E" w:rsidRDefault="006475EF" w:rsidP="00727634">
      <w:pPr>
        <w:spacing w:after="120"/>
        <w:ind w:left="284" w:hanging="284"/>
        <w:jc w:val="both"/>
        <w:rPr>
          <w:rFonts w:eastAsia="Calibri"/>
          <w:b/>
          <w:bCs/>
          <w:lang w:val="uk-UA"/>
        </w:rPr>
      </w:pPr>
      <w:r w:rsidRPr="006475EF">
        <w:rPr>
          <w:rFonts w:eastAsia="Calibri"/>
          <w:b/>
          <w:bCs/>
        </w:rPr>
        <w:t>Data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i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podpis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osoby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odbieraj</w:t>
      </w:r>
      <w:r w:rsidRPr="0069665E">
        <w:rPr>
          <w:rFonts w:eastAsia="Calibri"/>
          <w:b/>
          <w:bCs/>
          <w:lang w:val="uk-UA"/>
        </w:rPr>
        <w:t>ą</w:t>
      </w:r>
      <w:proofErr w:type="spellStart"/>
      <w:r w:rsidRPr="006475EF">
        <w:rPr>
          <w:rFonts w:eastAsia="Calibri"/>
          <w:b/>
          <w:bCs/>
        </w:rPr>
        <w:t>cej</w:t>
      </w:r>
      <w:proofErr w:type="spellEnd"/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skierowanie</w:t>
      </w:r>
      <w:r w:rsidR="0069665E" w:rsidRPr="0069665E">
        <w:rPr>
          <w:rFonts w:eastAsia="Calibri"/>
          <w:b/>
          <w:bCs/>
          <w:lang w:val="uk-UA"/>
        </w:rPr>
        <w:t xml:space="preserve">/ </w:t>
      </w:r>
      <w:r w:rsidR="0069665E">
        <w:rPr>
          <w:rFonts w:eastAsia="Calibri"/>
          <w:b/>
          <w:bCs/>
          <w:lang w:val="uk-UA"/>
        </w:rPr>
        <w:t>Дата і підпис особи приймаючої направлення</w:t>
      </w:r>
      <w:r w:rsidRPr="0069665E">
        <w:rPr>
          <w:rFonts w:eastAsia="Calibri"/>
          <w:b/>
          <w:bCs/>
          <w:lang w:val="uk-UA"/>
        </w:rPr>
        <w:t xml:space="preserve">  </w:t>
      </w:r>
    </w:p>
    <w:p w14:paraId="2E102A56" w14:textId="77777777" w:rsidR="006475EF" w:rsidRDefault="006475EF" w:rsidP="004E3F43">
      <w:pPr>
        <w:spacing w:after="120"/>
        <w:ind w:left="4248" w:firstLine="708"/>
        <w:rPr>
          <w:rFonts w:eastAsia="Calibri"/>
          <w:b/>
          <w:bCs/>
        </w:rPr>
      </w:pP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…………………………………………………………</w:t>
      </w:r>
    </w:p>
    <w:p w14:paraId="3D34DF50" w14:textId="77777777" w:rsidR="007B2B7D" w:rsidRDefault="007B2B7D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3067D123" w14:textId="77777777" w:rsidR="007B2B7D" w:rsidRDefault="007B2B7D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2B882059" w14:textId="77777777" w:rsidR="00B678B9" w:rsidRDefault="00B678B9" w:rsidP="0069665E">
      <w:pPr>
        <w:spacing w:after="120"/>
        <w:jc w:val="center"/>
        <w:rPr>
          <w:rFonts w:eastAsia="Calibri"/>
          <w:b/>
          <w:bCs/>
          <w:sz w:val="24"/>
          <w:szCs w:val="24"/>
        </w:rPr>
      </w:pPr>
    </w:p>
    <w:p w14:paraId="623E106A" w14:textId="77777777" w:rsidR="00B678B9" w:rsidRDefault="00B678B9" w:rsidP="002F24AE">
      <w:pPr>
        <w:spacing w:after="120"/>
        <w:rPr>
          <w:rFonts w:eastAsia="Calibri"/>
          <w:b/>
          <w:bCs/>
          <w:sz w:val="24"/>
          <w:szCs w:val="24"/>
        </w:rPr>
      </w:pPr>
    </w:p>
    <w:p w14:paraId="32AE0138" w14:textId="77777777" w:rsidR="002F24AE" w:rsidRDefault="002F24AE" w:rsidP="002F24AE">
      <w:pPr>
        <w:spacing w:after="120"/>
        <w:rPr>
          <w:rFonts w:eastAsia="Calibri"/>
          <w:b/>
          <w:bCs/>
          <w:sz w:val="24"/>
          <w:szCs w:val="24"/>
        </w:rPr>
      </w:pPr>
    </w:p>
    <w:p w14:paraId="192D2DD1" w14:textId="77777777" w:rsidR="002F24AE" w:rsidRDefault="002F24AE" w:rsidP="002F24AE">
      <w:pPr>
        <w:spacing w:after="120"/>
        <w:rPr>
          <w:rFonts w:eastAsia="Calibri"/>
          <w:b/>
          <w:bCs/>
          <w:sz w:val="24"/>
          <w:szCs w:val="24"/>
        </w:rPr>
      </w:pPr>
    </w:p>
    <w:p w14:paraId="3899F846" w14:textId="77777777" w:rsidR="002F24AE" w:rsidRDefault="002F24AE" w:rsidP="002F24AE">
      <w:pPr>
        <w:spacing w:after="120"/>
        <w:rPr>
          <w:rFonts w:eastAsia="Calibri"/>
          <w:b/>
          <w:bCs/>
          <w:sz w:val="24"/>
          <w:szCs w:val="24"/>
        </w:rPr>
      </w:pPr>
    </w:p>
    <w:p w14:paraId="0F0CF504" w14:textId="77777777" w:rsidR="002F24AE" w:rsidRDefault="002F24AE" w:rsidP="002F24AE">
      <w:pPr>
        <w:spacing w:after="120"/>
        <w:rPr>
          <w:rFonts w:eastAsia="Calibri"/>
          <w:b/>
          <w:bCs/>
          <w:sz w:val="24"/>
          <w:szCs w:val="24"/>
        </w:rPr>
      </w:pPr>
    </w:p>
    <w:p w14:paraId="17AA9A7F" w14:textId="77777777" w:rsidR="002F24AE" w:rsidRDefault="002F24AE" w:rsidP="002F24AE">
      <w:pPr>
        <w:spacing w:after="120"/>
        <w:rPr>
          <w:rFonts w:eastAsia="Calibri"/>
          <w:b/>
          <w:bCs/>
          <w:sz w:val="24"/>
          <w:szCs w:val="24"/>
        </w:rPr>
      </w:pPr>
    </w:p>
    <w:p w14:paraId="19433B05" w14:textId="77777777" w:rsidR="002F24AE" w:rsidRDefault="002F24AE" w:rsidP="002F24AE">
      <w:pPr>
        <w:spacing w:after="120"/>
        <w:rPr>
          <w:rFonts w:eastAsia="Calibri"/>
          <w:b/>
          <w:bCs/>
          <w:sz w:val="24"/>
          <w:szCs w:val="24"/>
        </w:rPr>
      </w:pPr>
    </w:p>
    <w:p w14:paraId="6F8CB911" w14:textId="77777777" w:rsidR="002F24AE" w:rsidRDefault="002F24AE" w:rsidP="002F24AE">
      <w:pPr>
        <w:spacing w:after="120"/>
        <w:rPr>
          <w:rFonts w:eastAsia="Calibri"/>
          <w:b/>
          <w:bCs/>
          <w:sz w:val="24"/>
          <w:szCs w:val="24"/>
        </w:rPr>
      </w:pPr>
    </w:p>
    <w:p w14:paraId="3B402A2A" w14:textId="77777777" w:rsidR="002F24AE" w:rsidRDefault="002F24AE" w:rsidP="002F24AE">
      <w:pPr>
        <w:spacing w:after="120"/>
        <w:rPr>
          <w:rFonts w:eastAsia="Calibri"/>
          <w:b/>
          <w:bCs/>
          <w:sz w:val="24"/>
          <w:szCs w:val="24"/>
        </w:rPr>
      </w:pPr>
    </w:p>
    <w:p w14:paraId="0208A5B7" w14:textId="77777777" w:rsidR="002F24AE" w:rsidRDefault="002F24AE" w:rsidP="002F24AE">
      <w:pPr>
        <w:spacing w:after="120"/>
        <w:rPr>
          <w:rFonts w:eastAsia="Calibri"/>
          <w:b/>
          <w:bCs/>
          <w:sz w:val="24"/>
          <w:szCs w:val="24"/>
        </w:rPr>
      </w:pPr>
    </w:p>
    <w:p w14:paraId="0477A77B" w14:textId="77777777" w:rsidR="002F24AE" w:rsidRDefault="002F24AE" w:rsidP="002F24AE">
      <w:pPr>
        <w:spacing w:after="120"/>
        <w:rPr>
          <w:rFonts w:eastAsia="Calibri"/>
          <w:b/>
          <w:bCs/>
          <w:sz w:val="24"/>
          <w:szCs w:val="24"/>
        </w:rPr>
      </w:pPr>
    </w:p>
    <w:p w14:paraId="07661BA7" w14:textId="77777777" w:rsidR="002F24AE" w:rsidRDefault="002F24AE" w:rsidP="002F24AE">
      <w:pPr>
        <w:spacing w:after="120"/>
        <w:rPr>
          <w:rFonts w:eastAsia="Calibri"/>
          <w:b/>
          <w:bCs/>
          <w:sz w:val="24"/>
          <w:szCs w:val="24"/>
        </w:rPr>
      </w:pPr>
    </w:p>
    <w:p w14:paraId="6F0BFF4B" w14:textId="77777777" w:rsidR="002F24AE" w:rsidRDefault="002F24AE" w:rsidP="002F24AE">
      <w:pPr>
        <w:spacing w:after="120"/>
        <w:rPr>
          <w:rFonts w:eastAsia="Calibri"/>
          <w:b/>
          <w:bCs/>
          <w:sz w:val="24"/>
          <w:szCs w:val="24"/>
        </w:rPr>
      </w:pPr>
    </w:p>
    <w:p w14:paraId="489A6B04" w14:textId="77777777" w:rsidR="002F24AE" w:rsidRDefault="002F24AE" w:rsidP="002F24AE">
      <w:pPr>
        <w:spacing w:after="120"/>
        <w:rPr>
          <w:rFonts w:eastAsia="Calibri"/>
          <w:b/>
          <w:bCs/>
          <w:sz w:val="24"/>
          <w:szCs w:val="24"/>
        </w:rPr>
      </w:pPr>
    </w:p>
    <w:p w14:paraId="4838172A" w14:textId="77777777" w:rsidR="002F24AE" w:rsidRDefault="002F24AE" w:rsidP="002F24AE">
      <w:pPr>
        <w:spacing w:after="120"/>
        <w:rPr>
          <w:rFonts w:eastAsia="Calibri"/>
          <w:b/>
          <w:bCs/>
          <w:sz w:val="24"/>
          <w:szCs w:val="24"/>
        </w:rPr>
      </w:pPr>
    </w:p>
    <w:p w14:paraId="222188C6" w14:textId="77777777" w:rsidR="00B678B9" w:rsidRDefault="00B678B9" w:rsidP="0069665E">
      <w:pPr>
        <w:spacing w:after="120"/>
        <w:jc w:val="center"/>
        <w:rPr>
          <w:rFonts w:eastAsia="Calibri"/>
          <w:b/>
          <w:bCs/>
          <w:sz w:val="24"/>
          <w:szCs w:val="24"/>
        </w:rPr>
      </w:pPr>
    </w:p>
    <w:p w14:paraId="42E58C55" w14:textId="0208AEAB" w:rsidR="0069665E" w:rsidRPr="000F77DA" w:rsidRDefault="002A2DFA" w:rsidP="0069665E">
      <w:pPr>
        <w:spacing w:after="120"/>
        <w:jc w:val="center"/>
        <w:rPr>
          <w:rFonts w:eastAsia="Calibri"/>
          <w:b/>
          <w:bCs/>
          <w:sz w:val="24"/>
          <w:szCs w:val="24"/>
          <w:lang w:val="ru-RU"/>
        </w:rPr>
      </w:pPr>
      <w:r w:rsidRPr="002A2DFA">
        <w:rPr>
          <w:rFonts w:eastAsia="Calibri"/>
          <w:b/>
          <w:bCs/>
          <w:sz w:val="24"/>
          <w:szCs w:val="24"/>
        </w:rPr>
        <w:lastRenderedPageBreak/>
        <w:t>Część B</w:t>
      </w:r>
      <w:r w:rsidR="0069665E">
        <w:rPr>
          <w:rFonts w:eastAsia="Calibri"/>
          <w:b/>
          <w:bCs/>
          <w:sz w:val="24"/>
          <w:szCs w:val="24"/>
        </w:rPr>
        <w:t xml:space="preserve">/ </w:t>
      </w:r>
      <w:r w:rsidR="0069665E">
        <w:rPr>
          <w:rFonts w:eastAsia="Calibri"/>
          <w:b/>
          <w:bCs/>
          <w:sz w:val="24"/>
          <w:szCs w:val="24"/>
          <w:lang w:val="uk-UA"/>
        </w:rPr>
        <w:t>Частина</w:t>
      </w:r>
      <w:r w:rsidR="0069665E" w:rsidRPr="000F77DA">
        <w:rPr>
          <w:rFonts w:eastAsia="Calibri"/>
          <w:b/>
          <w:bCs/>
          <w:sz w:val="24"/>
          <w:szCs w:val="24"/>
          <w:lang w:val="ru-RU"/>
        </w:rPr>
        <w:t xml:space="preserve"> </w:t>
      </w:r>
      <w:r w:rsidR="0069665E" w:rsidRPr="002A2DFA">
        <w:rPr>
          <w:rFonts w:eastAsia="Calibri"/>
          <w:b/>
          <w:bCs/>
          <w:sz w:val="24"/>
          <w:szCs w:val="24"/>
        </w:rPr>
        <w:t>B</w:t>
      </w:r>
    </w:p>
    <w:p w14:paraId="19CEF3B9" w14:textId="7A845CB5" w:rsidR="00A94652" w:rsidRDefault="00A94652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3368C90A" w14:textId="77777777" w:rsidR="009A4B83" w:rsidRDefault="009A4B83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1CCBBFCF" w14:textId="41B8BA70" w:rsidR="00FA6769" w:rsidRPr="002F24AE" w:rsidRDefault="0069665E" w:rsidP="002F24AE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9B4350">
        <w:rPr>
          <w:b/>
          <w:sz w:val="36"/>
          <w:szCs w:val="36"/>
        </w:rPr>
        <w:t>O</w:t>
      </w:r>
      <w:r w:rsidR="00A94652" w:rsidRPr="001A56CD">
        <w:rPr>
          <w:b/>
          <w:sz w:val="36"/>
          <w:szCs w:val="36"/>
        </w:rPr>
        <w:t>ŚWIADCZENIE</w:t>
      </w:r>
      <w:r>
        <w:rPr>
          <w:b/>
          <w:sz w:val="36"/>
          <w:szCs w:val="36"/>
        </w:rPr>
        <w:t xml:space="preserve">/ </w:t>
      </w:r>
      <w:r>
        <w:rPr>
          <w:b/>
          <w:sz w:val="36"/>
          <w:szCs w:val="36"/>
          <w:lang w:val="uk-UA"/>
        </w:rPr>
        <w:t>ЗАЯВА</w:t>
      </w:r>
    </w:p>
    <w:p w14:paraId="4F8A2DBB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03094E5B" w14:textId="0D341B69" w:rsidR="00A94652" w:rsidRPr="00A94652" w:rsidRDefault="002A2DFA" w:rsidP="0069665E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  <w:t xml:space="preserve">            </w:t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  <w:t>Miejscowość, dnia………………………………</w:t>
      </w:r>
      <w:r w:rsidR="0069665E">
        <w:rPr>
          <w:rFonts w:asciiTheme="minorHAnsi" w:hAnsiTheme="minorHAnsi"/>
        </w:rPr>
        <w:t>/</w:t>
      </w:r>
      <w:r w:rsidR="0069665E">
        <w:rPr>
          <w:rFonts w:asciiTheme="minorHAnsi" w:hAnsiTheme="minorHAnsi"/>
          <w:lang w:val="uk-UA"/>
        </w:rPr>
        <w:t xml:space="preserve"> </w:t>
      </w:r>
      <w:r w:rsidR="0069665E">
        <w:rPr>
          <w:rFonts w:asciiTheme="minorHAnsi" w:hAnsiTheme="minorHAnsi"/>
        </w:rPr>
        <w:t>Mi</w:t>
      </w:r>
      <w:r w:rsidR="0069665E">
        <w:rPr>
          <w:rFonts w:asciiTheme="minorHAnsi" w:hAnsiTheme="minorHAnsi"/>
          <w:lang w:val="uk-UA"/>
        </w:rPr>
        <w:t>сто</w:t>
      </w:r>
      <w:r w:rsidR="0069665E" w:rsidRPr="000F77DA">
        <w:rPr>
          <w:rFonts w:asciiTheme="minorHAnsi" w:hAnsiTheme="minorHAnsi"/>
          <w:lang w:val="ru-RU"/>
        </w:rPr>
        <w:t xml:space="preserve">, </w:t>
      </w:r>
      <w:r w:rsidR="0069665E">
        <w:rPr>
          <w:rFonts w:asciiTheme="minorHAnsi" w:hAnsiTheme="minorHAnsi"/>
          <w:lang w:val="uk-UA"/>
        </w:rPr>
        <w:t>«</w:t>
      </w:r>
      <w:r w:rsidR="0069665E" w:rsidRPr="000F77DA">
        <w:rPr>
          <w:rFonts w:asciiTheme="minorHAnsi" w:hAnsiTheme="minorHAnsi"/>
          <w:lang w:val="ru-RU"/>
        </w:rPr>
        <w:t>……</w:t>
      </w:r>
      <w:r w:rsidR="0069665E">
        <w:rPr>
          <w:rFonts w:asciiTheme="minorHAnsi" w:hAnsiTheme="minorHAnsi"/>
          <w:lang w:val="uk-UA"/>
        </w:rPr>
        <w:t>»</w:t>
      </w:r>
      <w:r w:rsidR="0069665E" w:rsidRPr="000F77DA">
        <w:rPr>
          <w:rFonts w:asciiTheme="minorHAnsi" w:hAnsiTheme="minorHAnsi"/>
          <w:lang w:val="ru-RU"/>
        </w:rPr>
        <w:t>………………………</w:t>
      </w:r>
      <w:r w:rsidR="0069665E">
        <w:rPr>
          <w:rFonts w:asciiTheme="minorHAnsi" w:hAnsiTheme="minorHAnsi"/>
          <w:lang w:val="uk-UA"/>
        </w:rPr>
        <w:t>202</w:t>
      </w:r>
      <w:r w:rsidR="0069665E" w:rsidRPr="000F77DA">
        <w:rPr>
          <w:rFonts w:asciiTheme="minorHAnsi" w:hAnsiTheme="minorHAnsi"/>
          <w:lang w:val="ru-RU"/>
        </w:rPr>
        <w:t>…</w:t>
      </w:r>
      <w:r w:rsidR="0069665E">
        <w:rPr>
          <w:rFonts w:asciiTheme="minorHAnsi" w:hAnsiTheme="minorHAnsi"/>
          <w:lang w:val="uk-UA"/>
        </w:rPr>
        <w:t>р.</w:t>
      </w:r>
    </w:p>
    <w:p w14:paraId="170FB05C" w14:textId="77777777" w:rsidR="00A94652" w:rsidRPr="00A94652" w:rsidRDefault="00A94652" w:rsidP="00A94652">
      <w:pPr>
        <w:rPr>
          <w:rFonts w:asciiTheme="minorHAnsi" w:hAnsiTheme="minorHAnsi"/>
        </w:rPr>
      </w:pPr>
    </w:p>
    <w:p w14:paraId="4FED6ED9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33547DB4" w14:textId="77777777" w:rsidR="0069665E" w:rsidRPr="00613873" w:rsidRDefault="002A2DFA" w:rsidP="0069665E">
      <w:pPr>
        <w:rPr>
          <w:rFonts w:asciiTheme="minorHAnsi" w:hAnsiTheme="minorHAnsi"/>
          <w:lang w:val="uk-UA"/>
        </w:rPr>
      </w:pPr>
      <w:r w:rsidRPr="002A2DFA">
        <w:rPr>
          <w:rFonts w:asciiTheme="minorHAnsi" w:hAnsiTheme="minorHAnsi"/>
        </w:rPr>
        <w:t>Imię i nazwisko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Ім’я та прізвище</w:t>
      </w:r>
    </w:p>
    <w:p w14:paraId="54D814EA" w14:textId="77777777" w:rsidR="00A94652" w:rsidRPr="00A94652" w:rsidRDefault="00A94652" w:rsidP="00A94652">
      <w:pPr>
        <w:ind w:firstLine="708"/>
        <w:rPr>
          <w:rFonts w:asciiTheme="minorHAnsi" w:hAnsiTheme="minorHAnsi"/>
        </w:rPr>
      </w:pPr>
    </w:p>
    <w:p w14:paraId="00A72DCD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6FBBBFC8" w14:textId="3A4DCCF8" w:rsidR="00A94652" w:rsidRPr="00A94652" w:rsidRDefault="002A2DFA" w:rsidP="002F24AE">
      <w:pPr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     </w:t>
      </w:r>
      <w:r w:rsidR="0069665E" w:rsidRPr="002A2DFA">
        <w:rPr>
          <w:rFonts w:asciiTheme="minorHAnsi" w:hAnsiTheme="minorHAnsi"/>
        </w:rPr>
        <w:t>A</w:t>
      </w:r>
      <w:r w:rsidRPr="002A2DFA">
        <w:rPr>
          <w:rFonts w:asciiTheme="minorHAnsi" w:hAnsiTheme="minorHAnsi"/>
        </w:rPr>
        <w:t>dres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адреса</w:t>
      </w:r>
    </w:p>
    <w:p w14:paraId="10B95681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313851E1" w14:textId="77777777" w:rsidR="00A94652" w:rsidRPr="00A94652" w:rsidRDefault="00A94652" w:rsidP="00A94652">
      <w:pPr>
        <w:rPr>
          <w:rFonts w:asciiTheme="minorHAnsi" w:hAnsiTheme="minorHAnsi"/>
        </w:rPr>
      </w:pPr>
    </w:p>
    <w:p w14:paraId="58A9F55C" w14:textId="55BD0F26" w:rsidR="00A94652" w:rsidRPr="002F24AE" w:rsidRDefault="002A2DFA" w:rsidP="002F24AE">
      <w:pPr>
        <w:spacing w:after="0" w:line="240" w:lineRule="auto"/>
        <w:ind w:firstLine="708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Ja niżej podpisany/a oświadczam, że </w:t>
      </w:r>
      <w:r w:rsidR="00FA2960">
        <w:rPr>
          <w:rFonts w:asciiTheme="minorHAnsi" w:hAnsiTheme="minorHAnsi"/>
        </w:rPr>
        <w:t xml:space="preserve">mój dochód netto / dochód netto </w:t>
      </w:r>
      <w:r w:rsidRPr="002A2DFA">
        <w:rPr>
          <w:rFonts w:asciiTheme="minorHAnsi" w:hAnsiTheme="minorHAnsi"/>
        </w:rPr>
        <w:t>mojej rodziny w miesiącu poprzedzającym miesiąc złożenia oświadczenia wyniósł ……………………………zł, słownie ……………………………………………….……………….…….……….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Я …………………………………………………………………………………….. підтверджую</w:t>
      </w:r>
      <w:r w:rsidR="0069665E" w:rsidRPr="00613873">
        <w:rPr>
          <w:rFonts w:asciiTheme="minorHAnsi" w:hAnsiTheme="minorHAnsi"/>
          <w:lang w:val="ru-RU"/>
        </w:rPr>
        <w:t xml:space="preserve">, </w:t>
      </w:r>
      <w:r w:rsidR="0069665E">
        <w:rPr>
          <w:rFonts w:asciiTheme="minorHAnsi" w:hAnsiTheme="minorHAnsi"/>
          <w:lang w:val="uk-UA"/>
        </w:rPr>
        <w:t xml:space="preserve">що сукупний дохід моєї родини в минулому місяці склав </w:t>
      </w:r>
      <w:r w:rsidR="0069665E" w:rsidRPr="00613873">
        <w:rPr>
          <w:rFonts w:asciiTheme="minorHAnsi" w:hAnsiTheme="minorHAnsi"/>
          <w:lang w:val="ru-RU"/>
        </w:rPr>
        <w:t>……………………………</w:t>
      </w:r>
      <w:r w:rsidR="0069665E">
        <w:rPr>
          <w:rFonts w:asciiTheme="minorHAnsi" w:hAnsiTheme="minorHAnsi"/>
          <w:lang w:val="ru-RU"/>
        </w:rPr>
        <w:t xml:space="preserve"> </w:t>
      </w:r>
      <w:r w:rsidR="0069665E">
        <w:rPr>
          <w:rFonts w:asciiTheme="minorHAnsi" w:hAnsiTheme="minorHAnsi"/>
          <w:lang w:val="uk-UA"/>
        </w:rPr>
        <w:t>зл.</w:t>
      </w:r>
      <w:r w:rsidR="0069665E" w:rsidRPr="00613873">
        <w:rPr>
          <w:rFonts w:asciiTheme="minorHAnsi" w:hAnsiTheme="minorHAnsi"/>
          <w:lang w:val="ru-RU"/>
        </w:rPr>
        <w:t xml:space="preserve">, </w:t>
      </w:r>
      <w:r w:rsidR="0069665E">
        <w:rPr>
          <w:rFonts w:asciiTheme="minorHAnsi" w:hAnsiTheme="minorHAnsi"/>
          <w:lang w:val="ru-RU"/>
        </w:rPr>
        <w:t xml:space="preserve">словами </w:t>
      </w:r>
      <w:r w:rsidR="0069665E" w:rsidRPr="00613873">
        <w:rPr>
          <w:rFonts w:asciiTheme="minorHAnsi" w:hAnsiTheme="minorHAnsi"/>
          <w:lang w:val="ru-RU"/>
        </w:rPr>
        <w:t>……………………………………………….……………….…….………</w:t>
      </w:r>
      <w:r w:rsidR="0069665E">
        <w:rPr>
          <w:rFonts w:asciiTheme="minorHAnsi" w:hAnsiTheme="minorHAnsi"/>
          <w:lang w:val="ru-RU"/>
        </w:rPr>
        <w:t>……. злотих.</w:t>
      </w:r>
    </w:p>
    <w:p w14:paraId="0B36B559" w14:textId="77777777" w:rsidR="00A94652" w:rsidRPr="00A94652" w:rsidRDefault="002A2DFA" w:rsidP="002F24AE">
      <w:pPr>
        <w:spacing w:after="0" w:line="240" w:lineRule="auto"/>
        <w:ind w:firstLine="708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Liczba członków rodziny</w:t>
      </w:r>
      <w:r w:rsidR="000A42AE">
        <w:rPr>
          <w:rStyle w:val="Odwoanieprzypisudolnego"/>
          <w:rFonts w:asciiTheme="minorHAnsi" w:hAnsiTheme="minorHAnsi"/>
        </w:rPr>
        <w:footnoteReference w:id="6"/>
      </w:r>
      <w:r w:rsidRPr="002A2DFA">
        <w:rPr>
          <w:rFonts w:asciiTheme="minorHAnsi" w:hAnsiTheme="minorHAnsi"/>
        </w:rPr>
        <w:t xml:space="preserve"> pozostających we wspólnym gosp</w:t>
      </w:r>
      <w:r w:rsidR="00FA2960">
        <w:rPr>
          <w:rFonts w:asciiTheme="minorHAnsi" w:hAnsiTheme="minorHAnsi"/>
        </w:rPr>
        <w:t>odarstwie domowym wynosi …………. o</w:t>
      </w:r>
      <w:r w:rsidRPr="002A2DFA">
        <w:rPr>
          <w:rFonts w:asciiTheme="minorHAnsi" w:hAnsiTheme="minorHAnsi"/>
        </w:rPr>
        <w:t>soby/osób.</w:t>
      </w:r>
    </w:p>
    <w:p w14:paraId="63578195" w14:textId="630B44D0" w:rsidR="0069665E" w:rsidRPr="00613873" w:rsidRDefault="002A2DFA" w:rsidP="002F24AE">
      <w:pPr>
        <w:spacing w:after="0" w:line="240" w:lineRule="auto"/>
        <w:ind w:firstLine="708"/>
        <w:jc w:val="both"/>
        <w:rPr>
          <w:rFonts w:asciiTheme="minorHAnsi" w:hAnsiTheme="minorHAnsi"/>
          <w:lang w:val="ru-RU"/>
        </w:rPr>
      </w:pPr>
      <w:r w:rsidRPr="002A2DFA">
        <w:rPr>
          <w:rFonts w:asciiTheme="minorHAnsi" w:hAnsiTheme="minorHAnsi"/>
        </w:rPr>
        <w:t>Oświadczam,  że w miesiącu …………………………….………….. Dochód netto na osobę w rodzinie wyniósł ……………………… zł.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Кількість членів родини</w:t>
      </w:r>
      <w:r w:rsidR="0069665E">
        <w:rPr>
          <w:rStyle w:val="Odwoanieprzypisudolnego"/>
          <w:rFonts w:asciiTheme="minorHAnsi" w:hAnsiTheme="minorHAnsi"/>
        </w:rPr>
        <w:t>5</w:t>
      </w:r>
      <w:r w:rsidR="0069665E">
        <w:rPr>
          <w:rFonts w:asciiTheme="minorHAnsi" w:hAnsiTheme="minorHAnsi"/>
          <w:lang w:val="uk-UA"/>
        </w:rPr>
        <w:t>, які ведуть спільне домашнє господарство складає</w:t>
      </w:r>
      <w:r w:rsidR="0069665E" w:rsidRPr="00613873">
        <w:rPr>
          <w:rFonts w:asciiTheme="minorHAnsi" w:hAnsiTheme="minorHAnsi"/>
          <w:lang w:val="ru-RU"/>
        </w:rPr>
        <w:t xml:space="preserve"> …………. </w:t>
      </w:r>
      <w:r w:rsidR="0069665E">
        <w:rPr>
          <w:rFonts w:asciiTheme="minorHAnsi" w:hAnsiTheme="minorHAnsi"/>
          <w:lang w:val="ru-RU"/>
        </w:rPr>
        <w:t>осіб</w:t>
      </w:r>
      <w:r w:rsidR="0069665E" w:rsidRPr="00613873">
        <w:rPr>
          <w:rFonts w:asciiTheme="minorHAnsi" w:hAnsiTheme="minorHAnsi"/>
          <w:lang w:val="ru-RU"/>
        </w:rPr>
        <w:t>.</w:t>
      </w:r>
    </w:p>
    <w:p w14:paraId="4CD7D286" w14:textId="2F1325F2" w:rsidR="00A94652" w:rsidRPr="0069665E" w:rsidRDefault="0069665E" w:rsidP="002F24AE">
      <w:pPr>
        <w:spacing w:after="0" w:line="240" w:lineRule="auto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uk-UA"/>
        </w:rPr>
        <w:t>Підтверджую</w:t>
      </w:r>
      <w:r w:rsidRPr="00613873">
        <w:rPr>
          <w:rFonts w:asciiTheme="minorHAnsi" w:hAnsiTheme="minorHAnsi"/>
          <w:lang w:val="ru-RU"/>
        </w:rPr>
        <w:t xml:space="preserve">, </w:t>
      </w:r>
      <w:r>
        <w:rPr>
          <w:rFonts w:asciiTheme="minorHAnsi" w:hAnsiTheme="minorHAnsi"/>
          <w:lang w:val="uk-UA"/>
        </w:rPr>
        <w:t xml:space="preserve">що в місяці </w:t>
      </w:r>
      <w:r w:rsidRPr="002A2DFA">
        <w:rPr>
          <w:rFonts w:asciiTheme="minorHAnsi" w:hAnsiTheme="minorHAnsi"/>
        </w:rPr>
        <w:t> </w:t>
      </w:r>
      <w:r w:rsidRPr="00613873">
        <w:rPr>
          <w:rFonts w:asciiTheme="minorHAnsi" w:hAnsiTheme="minorHAnsi"/>
          <w:lang w:val="ru-RU"/>
        </w:rPr>
        <w:t>…………………………….…………..</w:t>
      </w:r>
      <w:r>
        <w:rPr>
          <w:rFonts w:asciiTheme="minorHAnsi" w:hAnsiTheme="minorHAnsi"/>
          <w:lang w:val="uk-UA"/>
        </w:rPr>
        <w:t xml:space="preserve"> сукупний дохід на особу в родині був</w:t>
      </w:r>
      <w:r w:rsidRPr="00613873">
        <w:rPr>
          <w:rFonts w:asciiTheme="minorHAnsi" w:hAnsiTheme="minorHAnsi"/>
          <w:lang w:val="ru-RU"/>
        </w:rPr>
        <w:t xml:space="preserve"> ……………………… </w:t>
      </w:r>
      <w:r>
        <w:rPr>
          <w:rFonts w:asciiTheme="minorHAnsi" w:hAnsiTheme="minorHAnsi"/>
          <w:lang w:val="uk-UA"/>
        </w:rPr>
        <w:t>зл</w:t>
      </w:r>
      <w:r w:rsidRPr="00613873">
        <w:rPr>
          <w:rFonts w:asciiTheme="minorHAnsi" w:hAnsiTheme="minorHAnsi"/>
          <w:lang w:val="ru-RU"/>
        </w:rPr>
        <w:t>.</w:t>
      </w:r>
    </w:p>
    <w:p w14:paraId="0EB44B8E" w14:textId="2A6952FE" w:rsidR="00A94652" w:rsidRP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Jestem świadomy/a odpowiedzialności karnej za złożenie fałszywego oświadczenia.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ru-RU"/>
        </w:rPr>
        <w:t>Усвідомлюю можливість настання кримінальної відповідальності за надання неправдивих даних</w:t>
      </w:r>
      <w:r w:rsidR="0069665E" w:rsidRPr="00613873">
        <w:rPr>
          <w:rFonts w:asciiTheme="minorHAnsi" w:hAnsiTheme="minorHAnsi"/>
          <w:lang w:val="ru-RU"/>
        </w:rPr>
        <w:t>.</w:t>
      </w:r>
    </w:p>
    <w:p w14:paraId="35C33724" w14:textId="77777777" w:rsidR="00A94652" w:rsidRPr="00A94652" w:rsidRDefault="002A2DFA" w:rsidP="00A94652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1D272E88" w14:textId="574E5249" w:rsidR="00A94652" w:rsidRPr="00A94652" w:rsidRDefault="002A2DFA" w:rsidP="00A94652">
      <w:pPr>
        <w:ind w:left="6372" w:firstLine="708"/>
        <w:jc w:val="center"/>
        <w:rPr>
          <w:rFonts w:asciiTheme="minorHAnsi" w:hAnsiTheme="minorHAnsi"/>
        </w:rPr>
      </w:pPr>
      <w:r w:rsidRPr="002A2DFA">
        <w:rPr>
          <w:rFonts w:asciiTheme="minorHAnsi" w:hAnsiTheme="minorHAnsi"/>
        </w:rPr>
        <w:t>Podpis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Підпис</w:t>
      </w:r>
    </w:p>
    <w:p w14:paraId="0330D1B4" w14:textId="77777777" w:rsidR="00A94652" w:rsidRDefault="00A94652" w:rsidP="00A94652">
      <w:pPr>
        <w:rPr>
          <w:rFonts w:asciiTheme="minorHAnsi" w:hAnsiTheme="minorHAnsi"/>
        </w:rPr>
      </w:pPr>
    </w:p>
    <w:p w14:paraId="02E9A602" w14:textId="77777777" w:rsidR="005F0A0E" w:rsidRDefault="005F0A0E" w:rsidP="00A94652">
      <w:pPr>
        <w:rPr>
          <w:rFonts w:asciiTheme="minorHAnsi" w:hAnsiTheme="minorHAnsi"/>
        </w:rPr>
      </w:pPr>
    </w:p>
    <w:p w14:paraId="5892565F" w14:textId="77777777" w:rsidR="005F0A0E" w:rsidRDefault="005F0A0E" w:rsidP="00A94652">
      <w:pPr>
        <w:rPr>
          <w:rFonts w:asciiTheme="minorHAnsi" w:hAnsiTheme="minorHAnsi"/>
        </w:rPr>
      </w:pPr>
    </w:p>
    <w:p w14:paraId="38A9B813" w14:textId="0B998BD7" w:rsidR="00F16A1D" w:rsidRPr="002F24AE" w:rsidRDefault="007B2B7D" w:rsidP="003E37C8">
      <w:pPr>
        <w:spacing w:before="60" w:after="60" w:line="276" w:lineRule="auto"/>
        <w:jc w:val="both"/>
        <w:rPr>
          <w:b/>
          <w:sz w:val="14"/>
          <w:szCs w:val="16"/>
        </w:rPr>
      </w:pPr>
      <w:r w:rsidRPr="002F24AE">
        <w:rPr>
          <w:rFonts w:asciiTheme="minorHAnsi" w:hAnsiTheme="minorHAnsi"/>
          <w:b/>
          <w:sz w:val="14"/>
          <w:szCs w:val="16"/>
        </w:rPr>
        <w:lastRenderedPageBreak/>
        <w:t>Objaśnienie:</w:t>
      </w:r>
      <w:r w:rsidR="0069665E" w:rsidRPr="002F24AE">
        <w:rPr>
          <w:rFonts w:asciiTheme="minorHAnsi" w:hAnsiTheme="minorHAnsi"/>
          <w:b/>
          <w:sz w:val="14"/>
          <w:szCs w:val="16"/>
        </w:rPr>
        <w:t xml:space="preserve">/ </w:t>
      </w:r>
      <w:r w:rsidR="0069665E" w:rsidRPr="002F24AE">
        <w:rPr>
          <w:rFonts w:asciiTheme="minorHAnsi" w:hAnsiTheme="minorHAnsi"/>
          <w:b/>
          <w:sz w:val="14"/>
          <w:szCs w:val="16"/>
          <w:lang w:val="uk-UA"/>
        </w:rPr>
        <w:t>Пояснення</w:t>
      </w:r>
      <w:r w:rsidR="0069665E" w:rsidRPr="002F24AE">
        <w:rPr>
          <w:rFonts w:asciiTheme="minorHAnsi" w:hAnsiTheme="minorHAnsi"/>
          <w:b/>
          <w:sz w:val="14"/>
          <w:szCs w:val="16"/>
        </w:rPr>
        <w:t>:</w:t>
      </w:r>
    </w:p>
    <w:p w14:paraId="7A6BB4E2" w14:textId="093F5250" w:rsidR="002F24DD" w:rsidRPr="002F24AE" w:rsidRDefault="002F24DD" w:rsidP="002F24DD">
      <w:pPr>
        <w:spacing w:before="60" w:after="60" w:line="276" w:lineRule="auto"/>
        <w:jc w:val="both"/>
        <w:rPr>
          <w:b/>
          <w:sz w:val="14"/>
          <w:szCs w:val="16"/>
        </w:rPr>
      </w:pPr>
      <w:r w:rsidRPr="002F24AE">
        <w:rPr>
          <w:rFonts w:asciiTheme="minorHAnsi" w:hAnsiTheme="minorHAnsi"/>
          <w:b/>
          <w:sz w:val="14"/>
          <w:szCs w:val="16"/>
        </w:rPr>
        <w:t>Kwoty kryterium dochodowego uprawniającego do pomocy żywnościowej w Podprogramie 202</w:t>
      </w:r>
      <w:r w:rsidR="006C62A4" w:rsidRPr="002F24AE">
        <w:rPr>
          <w:rFonts w:asciiTheme="minorHAnsi" w:hAnsiTheme="minorHAnsi"/>
          <w:b/>
          <w:sz w:val="14"/>
          <w:szCs w:val="16"/>
        </w:rPr>
        <w:t>4</w:t>
      </w:r>
      <w:r w:rsidRPr="002F24AE">
        <w:rPr>
          <w:rFonts w:asciiTheme="minorHAnsi" w:hAnsiTheme="minorHAnsi"/>
          <w:b/>
          <w:sz w:val="14"/>
          <w:szCs w:val="16"/>
        </w:rPr>
        <w:t xml:space="preserve"> wynoszą: </w:t>
      </w:r>
      <w:r w:rsidR="0083169F" w:rsidRPr="002F24AE">
        <w:rPr>
          <w:b/>
          <w:sz w:val="14"/>
          <w:szCs w:val="16"/>
        </w:rPr>
        <w:t>2 056</w:t>
      </w:r>
      <w:r w:rsidRPr="002F24AE">
        <w:rPr>
          <w:b/>
          <w:sz w:val="14"/>
          <w:szCs w:val="16"/>
        </w:rPr>
        <w:t>,</w:t>
      </w:r>
      <w:r w:rsidR="0083169F" w:rsidRPr="002F24AE">
        <w:rPr>
          <w:b/>
          <w:sz w:val="14"/>
          <w:szCs w:val="16"/>
        </w:rPr>
        <w:t>4</w:t>
      </w:r>
      <w:r w:rsidRPr="002F24AE">
        <w:rPr>
          <w:b/>
          <w:sz w:val="14"/>
          <w:szCs w:val="16"/>
        </w:rPr>
        <w:t xml:space="preserve">0 zł dla osoby samotnie gospodarującej oraz 1 </w:t>
      </w:r>
      <w:r w:rsidR="0083169F" w:rsidRPr="002F24AE">
        <w:rPr>
          <w:b/>
          <w:sz w:val="14"/>
          <w:szCs w:val="16"/>
        </w:rPr>
        <w:t>59</w:t>
      </w:r>
      <w:r w:rsidRPr="002F24AE">
        <w:rPr>
          <w:b/>
          <w:sz w:val="14"/>
          <w:szCs w:val="16"/>
        </w:rPr>
        <w:t>0 zł w przypadku osoby w rodzinie.</w:t>
      </w:r>
      <w:r w:rsidR="007D65EA" w:rsidRPr="002F24AE">
        <w:rPr>
          <w:b/>
          <w:sz w:val="14"/>
          <w:szCs w:val="16"/>
        </w:rPr>
        <w:t xml:space="preserve"> / </w:t>
      </w:r>
      <w:proofErr w:type="spellStart"/>
      <w:r w:rsidR="007D65EA" w:rsidRPr="002F24AE">
        <w:rPr>
          <w:b/>
          <w:sz w:val="14"/>
          <w:szCs w:val="16"/>
        </w:rPr>
        <w:t>Розмір</w:t>
      </w:r>
      <w:proofErr w:type="spellEnd"/>
      <w:r w:rsidR="007D65EA" w:rsidRPr="002F24AE">
        <w:rPr>
          <w:b/>
          <w:sz w:val="14"/>
          <w:szCs w:val="16"/>
        </w:rPr>
        <w:t xml:space="preserve"> </w:t>
      </w:r>
      <w:proofErr w:type="spellStart"/>
      <w:r w:rsidR="007D65EA" w:rsidRPr="002F24AE">
        <w:rPr>
          <w:b/>
          <w:sz w:val="14"/>
          <w:szCs w:val="16"/>
        </w:rPr>
        <w:t>доходу</w:t>
      </w:r>
      <w:proofErr w:type="spellEnd"/>
      <w:r w:rsidR="007D65EA" w:rsidRPr="002F24AE">
        <w:rPr>
          <w:b/>
          <w:sz w:val="14"/>
          <w:szCs w:val="16"/>
        </w:rPr>
        <w:t xml:space="preserve">, </w:t>
      </w:r>
      <w:proofErr w:type="spellStart"/>
      <w:r w:rsidR="007D65EA" w:rsidRPr="002F24AE">
        <w:rPr>
          <w:b/>
          <w:sz w:val="14"/>
          <w:szCs w:val="16"/>
        </w:rPr>
        <w:t>який</w:t>
      </w:r>
      <w:proofErr w:type="spellEnd"/>
      <w:r w:rsidR="007D65EA" w:rsidRPr="002F24AE">
        <w:rPr>
          <w:b/>
          <w:sz w:val="14"/>
          <w:szCs w:val="16"/>
        </w:rPr>
        <w:t xml:space="preserve"> </w:t>
      </w:r>
      <w:proofErr w:type="spellStart"/>
      <w:r w:rsidR="007D65EA" w:rsidRPr="002F24AE">
        <w:rPr>
          <w:b/>
          <w:sz w:val="14"/>
          <w:szCs w:val="16"/>
        </w:rPr>
        <w:t>дає</w:t>
      </w:r>
      <w:proofErr w:type="spellEnd"/>
      <w:r w:rsidR="007D65EA" w:rsidRPr="002F24AE">
        <w:rPr>
          <w:b/>
          <w:sz w:val="14"/>
          <w:szCs w:val="16"/>
        </w:rPr>
        <w:t xml:space="preserve"> </w:t>
      </w:r>
      <w:proofErr w:type="spellStart"/>
      <w:r w:rsidR="007D65EA" w:rsidRPr="002F24AE">
        <w:rPr>
          <w:b/>
          <w:sz w:val="14"/>
          <w:szCs w:val="16"/>
        </w:rPr>
        <w:t>право</w:t>
      </w:r>
      <w:proofErr w:type="spellEnd"/>
      <w:r w:rsidR="007D65EA" w:rsidRPr="002F24AE">
        <w:rPr>
          <w:b/>
          <w:sz w:val="14"/>
          <w:szCs w:val="16"/>
        </w:rPr>
        <w:t xml:space="preserve"> </w:t>
      </w:r>
      <w:proofErr w:type="spellStart"/>
      <w:r w:rsidR="007D65EA" w:rsidRPr="002F24AE">
        <w:rPr>
          <w:b/>
          <w:sz w:val="14"/>
          <w:szCs w:val="16"/>
        </w:rPr>
        <w:t>на</w:t>
      </w:r>
      <w:proofErr w:type="spellEnd"/>
      <w:r w:rsidR="007D65EA" w:rsidRPr="002F24AE">
        <w:rPr>
          <w:b/>
          <w:sz w:val="14"/>
          <w:szCs w:val="16"/>
        </w:rPr>
        <w:t xml:space="preserve"> </w:t>
      </w:r>
      <w:proofErr w:type="spellStart"/>
      <w:r w:rsidR="007D65EA" w:rsidRPr="002F24AE">
        <w:rPr>
          <w:b/>
          <w:sz w:val="14"/>
          <w:szCs w:val="16"/>
        </w:rPr>
        <w:t>харчову</w:t>
      </w:r>
      <w:proofErr w:type="spellEnd"/>
      <w:r w:rsidR="007D65EA" w:rsidRPr="002F24AE">
        <w:rPr>
          <w:b/>
          <w:sz w:val="14"/>
          <w:szCs w:val="16"/>
        </w:rPr>
        <w:t xml:space="preserve"> </w:t>
      </w:r>
      <w:proofErr w:type="spellStart"/>
      <w:r w:rsidR="007D65EA" w:rsidRPr="002F24AE">
        <w:rPr>
          <w:b/>
          <w:sz w:val="14"/>
          <w:szCs w:val="16"/>
        </w:rPr>
        <w:t>допомогу</w:t>
      </w:r>
      <w:proofErr w:type="spellEnd"/>
      <w:r w:rsidR="007D65EA" w:rsidRPr="002F24AE">
        <w:rPr>
          <w:b/>
          <w:sz w:val="14"/>
          <w:szCs w:val="16"/>
        </w:rPr>
        <w:t xml:space="preserve"> в </w:t>
      </w:r>
      <w:proofErr w:type="spellStart"/>
      <w:r w:rsidR="007D65EA" w:rsidRPr="002F24AE">
        <w:rPr>
          <w:b/>
          <w:sz w:val="14"/>
          <w:szCs w:val="16"/>
        </w:rPr>
        <w:t>підпрограмі</w:t>
      </w:r>
      <w:proofErr w:type="spellEnd"/>
      <w:r w:rsidR="007D65EA" w:rsidRPr="002F24AE">
        <w:rPr>
          <w:b/>
          <w:sz w:val="14"/>
          <w:szCs w:val="16"/>
        </w:rPr>
        <w:t xml:space="preserve"> 202</w:t>
      </w:r>
      <w:r w:rsidR="006C62A4" w:rsidRPr="002F24AE">
        <w:rPr>
          <w:b/>
          <w:sz w:val="14"/>
          <w:szCs w:val="16"/>
        </w:rPr>
        <w:t>4</w:t>
      </w:r>
      <w:r w:rsidR="007D65EA" w:rsidRPr="002F24AE">
        <w:rPr>
          <w:b/>
          <w:sz w:val="14"/>
          <w:szCs w:val="16"/>
        </w:rPr>
        <w:t xml:space="preserve">, </w:t>
      </w:r>
      <w:proofErr w:type="spellStart"/>
      <w:r w:rsidR="007D65EA" w:rsidRPr="002F24AE">
        <w:rPr>
          <w:b/>
          <w:sz w:val="14"/>
          <w:szCs w:val="16"/>
        </w:rPr>
        <w:t>становить</w:t>
      </w:r>
      <w:proofErr w:type="spellEnd"/>
      <w:r w:rsidR="007D65EA" w:rsidRPr="002F24AE">
        <w:rPr>
          <w:b/>
          <w:sz w:val="14"/>
          <w:szCs w:val="16"/>
        </w:rPr>
        <w:t xml:space="preserve">: </w:t>
      </w:r>
      <w:r w:rsidR="0083169F" w:rsidRPr="002F24AE">
        <w:rPr>
          <w:b/>
          <w:sz w:val="14"/>
          <w:szCs w:val="16"/>
        </w:rPr>
        <w:t>2 056</w:t>
      </w:r>
      <w:r w:rsidR="007D65EA" w:rsidRPr="002F24AE">
        <w:rPr>
          <w:b/>
          <w:sz w:val="14"/>
          <w:szCs w:val="16"/>
        </w:rPr>
        <w:t>,</w:t>
      </w:r>
      <w:r w:rsidR="0083169F" w:rsidRPr="002F24AE">
        <w:rPr>
          <w:b/>
          <w:sz w:val="14"/>
          <w:szCs w:val="16"/>
        </w:rPr>
        <w:t>4</w:t>
      </w:r>
      <w:r w:rsidR="007D65EA" w:rsidRPr="002F24AE">
        <w:rPr>
          <w:b/>
          <w:sz w:val="14"/>
          <w:szCs w:val="16"/>
        </w:rPr>
        <w:t xml:space="preserve">0 </w:t>
      </w:r>
      <w:proofErr w:type="spellStart"/>
      <w:r w:rsidR="007D65EA" w:rsidRPr="002F24AE">
        <w:rPr>
          <w:b/>
          <w:sz w:val="14"/>
          <w:szCs w:val="16"/>
        </w:rPr>
        <w:t>злотих</w:t>
      </w:r>
      <w:proofErr w:type="spellEnd"/>
      <w:r w:rsidR="007D65EA" w:rsidRPr="002F24AE">
        <w:rPr>
          <w:b/>
          <w:sz w:val="14"/>
          <w:szCs w:val="16"/>
        </w:rPr>
        <w:t xml:space="preserve"> </w:t>
      </w:r>
      <w:proofErr w:type="spellStart"/>
      <w:r w:rsidR="007D65EA" w:rsidRPr="002F24AE">
        <w:rPr>
          <w:b/>
          <w:sz w:val="14"/>
          <w:szCs w:val="16"/>
        </w:rPr>
        <w:t>для</w:t>
      </w:r>
      <w:proofErr w:type="spellEnd"/>
      <w:r w:rsidR="007D65EA" w:rsidRPr="002F24AE">
        <w:rPr>
          <w:b/>
          <w:sz w:val="14"/>
          <w:szCs w:val="16"/>
        </w:rPr>
        <w:t xml:space="preserve"> </w:t>
      </w:r>
      <w:proofErr w:type="spellStart"/>
      <w:r w:rsidR="007D65EA" w:rsidRPr="002F24AE">
        <w:rPr>
          <w:b/>
          <w:sz w:val="14"/>
          <w:szCs w:val="16"/>
        </w:rPr>
        <w:t>самотньої</w:t>
      </w:r>
      <w:proofErr w:type="spellEnd"/>
      <w:r w:rsidR="007D65EA" w:rsidRPr="002F24AE">
        <w:rPr>
          <w:b/>
          <w:sz w:val="14"/>
          <w:szCs w:val="16"/>
        </w:rPr>
        <w:t xml:space="preserve"> </w:t>
      </w:r>
      <w:proofErr w:type="spellStart"/>
      <w:r w:rsidR="007D65EA" w:rsidRPr="002F24AE">
        <w:rPr>
          <w:b/>
          <w:sz w:val="14"/>
          <w:szCs w:val="16"/>
        </w:rPr>
        <w:t>особи</w:t>
      </w:r>
      <w:proofErr w:type="spellEnd"/>
      <w:r w:rsidR="007D65EA" w:rsidRPr="002F24AE">
        <w:rPr>
          <w:b/>
          <w:sz w:val="14"/>
          <w:szCs w:val="16"/>
        </w:rPr>
        <w:t xml:space="preserve"> </w:t>
      </w:r>
      <w:proofErr w:type="spellStart"/>
      <w:r w:rsidR="007D65EA" w:rsidRPr="002F24AE">
        <w:rPr>
          <w:b/>
          <w:sz w:val="14"/>
          <w:szCs w:val="16"/>
        </w:rPr>
        <w:t>та</w:t>
      </w:r>
      <w:proofErr w:type="spellEnd"/>
      <w:r w:rsidR="007D65EA" w:rsidRPr="002F24AE">
        <w:rPr>
          <w:b/>
          <w:sz w:val="14"/>
          <w:szCs w:val="16"/>
        </w:rPr>
        <w:t xml:space="preserve"> 1</w:t>
      </w:r>
      <w:r w:rsidR="0083169F" w:rsidRPr="002F24AE">
        <w:rPr>
          <w:b/>
          <w:sz w:val="14"/>
          <w:szCs w:val="16"/>
        </w:rPr>
        <w:t xml:space="preserve"> 590</w:t>
      </w:r>
      <w:r w:rsidR="007D65EA" w:rsidRPr="002F24AE">
        <w:rPr>
          <w:b/>
          <w:sz w:val="14"/>
          <w:szCs w:val="16"/>
        </w:rPr>
        <w:t xml:space="preserve"> </w:t>
      </w:r>
      <w:proofErr w:type="spellStart"/>
      <w:r w:rsidR="007D65EA" w:rsidRPr="002F24AE">
        <w:rPr>
          <w:b/>
          <w:sz w:val="14"/>
          <w:szCs w:val="16"/>
        </w:rPr>
        <w:t>злотих</w:t>
      </w:r>
      <w:proofErr w:type="spellEnd"/>
      <w:r w:rsidR="007D65EA" w:rsidRPr="002F24AE">
        <w:rPr>
          <w:b/>
          <w:sz w:val="14"/>
          <w:szCs w:val="16"/>
        </w:rPr>
        <w:t xml:space="preserve"> </w:t>
      </w:r>
      <w:proofErr w:type="spellStart"/>
      <w:r w:rsidR="007D65EA" w:rsidRPr="002F24AE">
        <w:rPr>
          <w:b/>
          <w:sz w:val="14"/>
          <w:szCs w:val="16"/>
        </w:rPr>
        <w:t>для</w:t>
      </w:r>
      <w:proofErr w:type="spellEnd"/>
      <w:r w:rsidR="007D65EA" w:rsidRPr="002F24AE">
        <w:rPr>
          <w:b/>
          <w:sz w:val="14"/>
          <w:szCs w:val="16"/>
        </w:rPr>
        <w:t xml:space="preserve"> </w:t>
      </w:r>
      <w:proofErr w:type="spellStart"/>
      <w:r w:rsidR="007D65EA" w:rsidRPr="002F24AE">
        <w:rPr>
          <w:b/>
          <w:sz w:val="14"/>
          <w:szCs w:val="16"/>
        </w:rPr>
        <w:t>особи</w:t>
      </w:r>
      <w:proofErr w:type="spellEnd"/>
      <w:r w:rsidR="007D65EA" w:rsidRPr="002F24AE">
        <w:rPr>
          <w:b/>
          <w:sz w:val="14"/>
          <w:szCs w:val="16"/>
        </w:rPr>
        <w:t xml:space="preserve"> в </w:t>
      </w:r>
      <w:proofErr w:type="spellStart"/>
      <w:r w:rsidR="007D65EA" w:rsidRPr="002F24AE">
        <w:rPr>
          <w:b/>
          <w:sz w:val="14"/>
          <w:szCs w:val="16"/>
        </w:rPr>
        <w:t>сім’ї</w:t>
      </w:r>
      <w:proofErr w:type="spellEnd"/>
      <w:r w:rsidR="007D65EA" w:rsidRPr="002F24AE">
        <w:rPr>
          <w:b/>
          <w:sz w:val="14"/>
          <w:szCs w:val="16"/>
        </w:rPr>
        <w:t>.</w:t>
      </w:r>
    </w:p>
    <w:p w14:paraId="5D486A5D" w14:textId="77777777" w:rsidR="002F24DD" w:rsidRPr="002F24AE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14"/>
          <w:szCs w:val="16"/>
        </w:rPr>
      </w:pPr>
      <w:r w:rsidRPr="002F24AE">
        <w:rPr>
          <w:rFonts w:asciiTheme="minorHAnsi" w:hAnsiTheme="minorHAnsi"/>
          <w:b/>
          <w:sz w:val="14"/>
          <w:szCs w:val="16"/>
        </w:rPr>
        <w:t xml:space="preserve">Za dochód netto uważa się sumę miesięcznych przychodów pomniejszoną o: </w:t>
      </w:r>
    </w:p>
    <w:p w14:paraId="3E254841" w14:textId="77777777" w:rsidR="002F24DD" w:rsidRPr="002F24AE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14"/>
          <w:szCs w:val="16"/>
        </w:rPr>
      </w:pPr>
      <w:r w:rsidRPr="002F24AE">
        <w:rPr>
          <w:rFonts w:asciiTheme="minorHAnsi" w:hAnsiTheme="minorHAnsi"/>
          <w:sz w:val="14"/>
          <w:szCs w:val="16"/>
        </w:rPr>
        <w:t>1) miesięczne obciążenie podatkiem dochodowym od osób fizycznych i koszty uzyskania przychodu;</w:t>
      </w:r>
    </w:p>
    <w:p w14:paraId="3751B09E" w14:textId="77777777" w:rsidR="002F24DD" w:rsidRPr="002F24AE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14"/>
          <w:szCs w:val="16"/>
        </w:rPr>
      </w:pPr>
      <w:r w:rsidRPr="002F24AE">
        <w:rPr>
          <w:rFonts w:asciiTheme="minorHAnsi" w:hAnsiTheme="minorHAnsi"/>
          <w:sz w:val="14"/>
          <w:szCs w:val="16"/>
        </w:rPr>
        <w:t>2) składki na ubezpieczenie zdrowotne określone w przepisach o świadczeniach opieki zdrowotnej finansowanych ze środków publicznych oraz ubezpieczenia społeczne określone w odrębnych przepisach (ZUS, KRUS);</w:t>
      </w:r>
    </w:p>
    <w:p w14:paraId="53F1706B" w14:textId="77777777" w:rsidR="002F24DD" w:rsidRPr="002F24AE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14"/>
          <w:szCs w:val="16"/>
        </w:rPr>
      </w:pPr>
      <w:r w:rsidRPr="002F24AE">
        <w:rPr>
          <w:rFonts w:asciiTheme="minorHAnsi" w:hAnsiTheme="minorHAnsi"/>
          <w:sz w:val="14"/>
          <w:szCs w:val="16"/>
        </w:rPr>
        <w:t>3) kwotę alimentów świadczonych na rzecz innych osób</w:t>
      </w:r>
    </w:p>
    <w:p w14:paraId="21E309EC" w14:textId="77777777" w:rsidR="007D65EA" w:rsidRPr="002F24AE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14"/>
          <w:szCs w:val="16"/>
        </w:rPr>
      </w:pPr>
      <w:r w:rsidRPr="002F24AE">
        <w:rPr>
          <w:rFonts w:asciiTheme="minorHAnsi" w:hAnsiTheme="minorHAnsi"/>
          <w:b/>
          <w:sz w:val="14"/>
          <w:szCs w:val="16"/>
        </w:rPr>
        <w:t>Na dochód określony w przepisach ustawy o pomocy społecznej składają się przychody wszystkich członków rodziny, bez względu na tytuł i źródło ich uzyskania, uzyskane w miesiącu poprzedzającym miesiąc złożenia oświadczenia, a w przypadku utraty w tym miesiącu dochodu – z miesiąca, w którym oświadczenie  zostało złożone.</w:t>
      </w:r>
    </w:p>
    <w:p w14:paraId="70729C99" w14:textId="442693B3" w:rsidR="002F24DD" w:rsidRPr="002F24AE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14"/>
          <w:szCs w:val="16"/>
        </w:rPr>
      </w:pPr>
      <w:r w:rsidRPr="002F24AE">
        <w:rPr>
          <w:rFonts w:asciiTheme="minorHAnsi" w:hAnsiTheme="minorHAnsi"/>
          <w:b/>
          <w:sz w:val="14"/>
          <w:szCs w:val="16"/>
        </w:rPr>
        <w:t xml:space="preserve"> </w:t>
      </w:r>
      <w:r w:rsidR="007D65EA" w:rsidRPr="002F24AE">
        <w:rPr>
          <w:rStyle w:val="rynqvb"/>
          <w:sz w:val="14"/>
          <w:szCs w:val="16"/>
          <w:lang w:val="uk-UA"/>
        </w:rPr>
        <w:t>Чистим доходом вважається сума місячних доходів, зменшена на: 1) щомісячний податок на доходи фізичних осіб та неоподатковувані витрати; 2) внески на медичне страхування, зазначені в положеннях про медичні послуги, що фінансуються з державних коштів, та внески на соціальне страхування, зазначені в окремих нормативних актах (ZUS, KRUS); 3) розмір аліментів, які надаються іншим особам Доход, визначений положеннями Закону про соціальну допомогу, складається з доходу всіх членів сім’ї, незалежно від назви та джерела доходу, отриманого за місяць, що передує місяцю подання декларації, а у разі втрати доходу в того місяця - з місяця, в якому подано декларацію.</w:t>
      </w:r>
    </w:p>
    <w:p w14:paraId="1632B57E" w14:textId="77777777" w:rsidR="002F24DD" w:rsidRPr="002F24AE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14"/>
          <w:szCs w:val="16"/>
          <w:u w:val="single"/>
        </w:rPr>
      </w:pPr>
      <w:r w:rsidRPr="002F24AE">
        <w:rPr>
          <w:rFonts w:asciiTheme="minorHAnsi" w:hAnsiTheme="minorHAnsi"/>
          <w:b/>
          <w:sz w:val="14"/>
          <w:szCs w:val="16"/>
        </w:rPr>
        <w:t xml:space="preserve">Do dochodu </w:t>
      </w:r>
      <w:r w:rsidRPr="002F24AE">
        <w:rPr>
          <w:rFonts w:asciiTheme="minorHAnsi" w:hAnsiTheme="minorHAnsi"/>
          <w:b/>
          <w:sz w:val="14"/>
          <w:szCs w:val="16"/>
          <w:u w:val="single"/>
        </w:rPr>
        <w:t xml:space="preserve">wlicza się m.in. </w:t>
      </w:r>
    </w:p>
    <w:p w14:paraId="326963BD" w14:textId="77777777" w:rsidR="002F24DD" w:rsidRPr="002F24AE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14"/>
          <w:szCs w:val="16"/>
        </w:rPr>
      </w:pPr>
      <w:r w:rsidRPr="002F24AE">
        <w:rPr>
          <w:rFonts w:asciiTheme="minorHAnsi" w:hAnsiTheme="minorHAnsi"/>
          <w:sz w:val="14"/>
          <w:szCs w:val="16"/>
        </w:rPr>
        <w:t xml:space="preserve">- wynagrodzenie z tytułu umowy o pracę, umowy zlecenia i o dzieło, </w:t>
      </w:r>
    </w:p>
    <w:p w14:paraId="10240FA5" w14:textId="77777777" w:rsidR="002F24DD" w:rsidRPr="002F24AE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14"/>
          <w:szCs w:val="16"/>
        </w:rPr>
      </w:pPr>
      <w:r w:rsidRPr="002F24AE">
        <w:rPr>
          <w:rFonts w:asciiTheme="minorHAnsi" w:hAnsiTheme="minorHAnsi"/>
          <w:sz w:val="14"/>
          <w:szCs w:val="16"/>
        </w:rPr>
        <w:t xml:space="preserve">- wynagrodzenie za pracę dorywczą, </w:t>
      </w:r>
    </w:p>
    <w:p w14:paraId="5278F971" w14:textId="77777777" w:rsidR="002F24DD" w:rsidRPr="002F24AE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14"/>
          <w:szCs w:val="16"/>
        </w:rPr>
      </w:pPr>
      <w:r w:rsidRPr="002F24AE">
        <w:rPr>
          <w:rFonts w:asciiTheme="minorHAnsi" w:hAnsiTheme="minorHAnsi"/>
          <w:sz w:val="14"/>
          <w:szCs w:val="16"/>
        </w:rPr>
        <w:t xml:space="preserve">- świadczenia rodzinne i pielęgnacyjne, z wyłączeniem świadczeń jednorazowych, </w:t>
      </w:r>
    </w:p>
    <w:p w14:paraId="06064F5A" w14:textId="77777777" w:rsidR="002F24DD" w:rsidRPr="002F24AE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14"/>
          <w:szCs w:val="16"/>
        </w:rPr>
      </w:pPr>
      <w:r w:rsidRPr="002F24AE">
        <w:rPr>
          <w:rFonts w:asciiTheme="minorHAnsi" w:hAnsiTheme="minorHAnsi"/>
          <w:sz w:val="14"/>
          <w:szCs w:val="16"/>
        </w:rPr>
        <w:t xml:space="preserve">- renty, </w:t>
      </w:r>
    </w:p>
    <w:p w14:paraId="3B1EE75E" w14:textId="77777777" w:rsidR="002F24DD" w:rsidRPr="002F24AE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14"/>
          <w:szCs w:val="16"/>
        </w:rPr>
      </w:pPr>
      <w:r w:rsidRPr="002F24AE">
        <w:rPr>
          <w:rFonts w:asciiTheme="minorHAnsi" w:hAnsiTheme="minorHAnsi"/>
          <w:sz w:val="14"/>
          <w:szCs w:val="16"/>
        </w:rPr>
        <w:t>- emerytury,</w:t>
      </w:r>
    </w:p>
    <w:p w14:paraId="2B9ED96A" w14:textId="77777777" w:rsidR="002F24DD" w:rsidRPr="002F24AE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14"/>
          <w:szCs w:val="16"/>
        </w:rPr>
      </w:pPr>
      <w:r w:rsidRPr="002F24AE">
        <w:rPr>
          <w:rFonts w:asciiTheme="minorHAnsi" w:hAnsiTheme="minorHAnsi"/>
          <w:sz w:val="14"/>
          <w:szCs w:val="16"/>
        </w:rPr>
        <w:t xml:space="preserve">- alimenty, </w:t>
      </w:r>
    </w:p>
    <w:p w14:paraId="0807904D" w14:textId="77777777" w:rsidR="002F24DD" w:rsidRPr="002F24AE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14"/>
          <w:szCs w:val="16"/>
        </w:rPr>
      </w:pPr>
      <w:r w:rsidRPr="002F24AE">
        <w:rPr>
          <w:rFonts w:asciiTheme="minorHAnsi" w:hAnsiTheme="minorHAnsi"/>
          <w:sz w:val="14"/>
          <w:szCs w:val="16"/>
        </w:rPr>
        <w:t>-odliczane (przez pracodawcę) od wynagrodzeń obciążenia komornicze z tytułu postępowań administracyjnych, spłata rat pożyczki czy ubezpieczenia,</w:t>
      </w:r>
    </w:p>
    <w:p w14:paraId="253796D1" w14:textId="77777777" w:rsidR="002F24DD" w:rsidRPr="002F24AE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14"/>
          <w:szCs w:val="16"/>
        </w:rPr>
      </w:pPr>
      <w:r w:rsidRPr="002F24AE">
        <w:rPr>
          <w:rFonts w:asciiTheme="minorHAnsi" w:hAnsiTheme="minorHAnsi"/>
          <w:sz w:val="14"/>
          <w:szCs w:val="16"/>
        </w:rPr>
        <w:t xml:space="preserve">- zasiłki dla bezrobotnych, </w:t>
      </w:r>
    </w:p>
    <w:p w14:paraId="60A19648" w14:textId="77777777" w:rsidR="002F24DD" w:rsidRPr="002F24AE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14"/>
          <w:szCs w:val="16"/>
        </w:rPr>
      </w:pPr>
      <w:r w:rsidRPr="002F24AE">
        <w:rPr>
          <w:rFonts w:asciiTheme="minorHAnsi" w:hAnsiTheme="minorHAnsi"/>
          <w:sz w:val="14"/>
          <w:szCs w:val="16"/>
        </w:rPr>
        <w:t xml:space="preserve">- dochody z pozarolniczej działalności gospodarczej, </w:t>
      </w:r>
    </w:p>
    <w:p w14:paraId="320F3780" w14:textId="77777777" w:rsidR="002F24DD" w:rsidRPr="002F24AE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14"/>
          <w:szCs w:val="16"/>
        </w:rPr>
      </w:pPr>
      <w:r w:rsidRPr="002F24AE">
        <w:rPr>
          <w:rFonts w:asciiTheme="minorHAnsi" w:hAnsiTheme="minorHAnsi"/>
          <w:sz w:val="14"/>
          <w:szCs w:val="16"/>
        </w:rPr>
        <w:t xml:space="preserve">- dochody z gospodarstwa rolnego, </w:t>
      </w:r>
    </w:p>
    <w:p w14:paraId="0CD10032" w14:textId="77777777" w:rsidR="002F24DD" w:rsidRPr="002F24AE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14"/>
          <w:szCs w:val="16"/>
        </w:rPr>
      </w:pPr>
      <w:r w:rsidRPr="002F24AE">
        <w:rPr>
          <w:rFonts w:asciiTheme="minorHAnsi" w:hAnsiTheme="minorHAnsi"/>
          <w:sz w:val="14"/>
          <w:szCs w:val="16"/>
        </w:rPr>
        <w:t>- świadczenia z pomocy społecznej (zasiłki stałe i okresowe),</w:t>
      </w:r>
    </w:p>
    <w:p w14:paraId="490137B5" w14:textId="77777777" w:rsidR="002F24DD" w:rsidRPr="002F24AE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14"/>
          <w:szCs w:val="16"/>
        </w:rPr>
      </w:pPr>
      <w:r w:rsidRPr="002F24AE">
        <w:rPr>
          <w:rFonts w:asciiTheme="minorHAnsi" w:hAnsiTheme="minorHAnsi"/>
          <w:sz w:val="14"/>
          <w:szCs w:val="16"/>
        </w:rPr>
        <w:t>- dochody z majątku rodziny (czynsze najmu i dzierżawy),</w:t>
      </w:r>
    </w:p>
    <w:p w14:paraId="75D2DC7A" w14:textId="319A2CDD" w:rsidR="007D65EA" w:rsidRPr="002F24AE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14"/>
          <w:szCs w:val="16"/>
        </w:rPr>
      </w:pPr>
      <w:r w:rsidRPr="002F24AE">
        <w:rPr>
          <w:rFonts w:asciiTheme="minorHAnsi" w:hAnsiTheme="minorHAnsi"/>
          <w:sz w:val="14"/>
          <w:szCs w:val="16"/>
        </w:rPr>
        <w:t>- dodatek mieszkaniowy</w:t>
      </w:r>
      <w:r w:rsidR="007D65EA" w:rsidRPr="002F24AE">
        <w:rPr>
          <w:rFonts w:asciiTheme="minorHAnsi" w:hAnsiTheme="minorHAnsi"/>
          <w:sz w:val="14"/>
          <w:szCs w:val="16"/>
        </w:rPr>
        <w:t>.</w:t>
      </w:r>
    </w:p>
    <w:p w14:paraId="27960E23" w14:textId="77777777" w:rsidR="007D65EA" w:rsidRPr="002F24AE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14"/>
          <w:szCs w:val="16"/>
        </w:rPr>
      </w:pPr>
      <w:proofErr w:type="spellStart"/>
      <w:r w:rsidRPr="002F24AE">
        <w:rPr>
          <w:rFonts w:asciiTheme="minorHAnsi" w:hAnsiTheme="minorHAnsi"/>
          <w:sz w:val="14"/>
          <w:szCs w:val="16"/>
        </w:rPr>
        <w:t>Дохід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 </w:t>
      </w:r>
      <w:proofErr w:type="spellStart"/>
      <w:r w:rsidRPr="002F24AE">
        <w:rPr>
          <w:rFonts w:asciiTheme="minorHAnsi" w:hAnsiTheme="minorHAnsi"/>
          <w:sz w:val="14"/>
          <w:szCs w:val="16"/>
        </w:rPr>
        <w:t>включає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, </w:t>
      </w:r>
      <w:proofErr w:type="spellStart"/>
      <w:r w:rsidRPr="002F24AE">
        <w:rPr>
          <w:rFonts w:asciiTheme="minorHAnsi" w:hAnsiTheme="minorHAnsi"/>
          <w:sz w:val="14"/>
          <w:szCs w:val="16"/>
        </w:rPr>
        <w:t>серед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 </w:t>
      </w:r>
      <w:proofErr w:type="spellStart"/>
      <w:r w:rsidRPr="002F24AE">
        <w:rPr>
          <w:rFonts w:asciiTheme="minorHAnsi" w:hAnsiTheme="minorHAnsi"/>
          <w:sz w:val="14"/>
          <w:szCs w:val="16"/>
        </w:rPr>
        <w:t>іншого</w:t>
      </w:r>
      <w:proofErr w:type="spellEnd"/>
      <w:r w:rsidRPr="002F24AE">
        <w:rPr>
          <w:rFonts w:asciiTheme="minorHAnsi" w:hAnsiTheme="minorHAnsi"/>
          <w:sz w:val="14"/>
          <w:szCs w:val="16"/>
        </w:rPr>
        <w:t>:</w:t>
      </w:r>
    </w:p>
    <w:p w14:paraId="42A922A4" w14:textId="77777777" w:rsidR="007D65EA" w:rsidRPr="002F24AE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14"/>
          <w:szCs w:val="16"/>
        </w:rPr>
      </w:pPr>
      <w:r w:rsidRPr="002F24AE">
        <w:rPr>
          <w:rFonts w:asciiTheme="minorHAnsi" w:hAnsiTheme="minorHAnsi"/>
          <w:sz w:val="14"/>
          <w:szCs w:val="16"/>
        </w:rPr>
        <w:t xml:space="preserve">- </w:t>
      </w:r>
      <w:proofErr w:type="spellStart"/>
      <w:r w:rsidRPr="002F24AE">
        <w:rPr>
          <w:rFonts w:asciiTheme="minorHAnsi" w:hAnsiTheme="minorHAnsi"/>
          <w:sz w:val="14"/>
          <w:szCs w:val="16"/>
        </w:rPr>
        <w:t>винагорода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 </w:t>
      </w:r>
      <w:proofErr w:type="spellStart"/>
      <w:r w:rsidRPr="002F24AE">
        <w:rPr>
          <w:rFonts w:asciiTheme="minorHAnsi" w:hAnsiTheme="minorHAnsi"/>
          <w:sz w:val="14"/>
          <w:szCs w:val="16"/>
        </w:rPr>
        <w:t>за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 </w:t>
      </w:r>
      <w:proofErr w:type="spellStart"/>
      <w:r w:rsidRPr="002F24AE">
        <w:rPr>
          <w:rFonts w:asciiTheme="minorHAnsi" w:hAnsiTheme="minorHAnsi"/>
          <w:sz w:val="14"/>
          <w:szCs w:val="16"/>
        </w:rPr>
        <w:t>трудовими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 </w:t>
      </w:r>
      <w:proofErr w:type="spellStart"/>
      <w:r w:rsidRPr="002F24AE">
        <w:rPr>
          <w:rFonts w:asciiTheme="minorHAnsi" w:hAnsiTheme="minorHAnsi"/>
          <w:sz w:val="14"/>
          <w:szCs w:val="16"/>
        </w:rPr>
        <w:t>договорами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, </w:t>
      </w:r>
      <w:proofErr w:type="spellStart"/>
      <w:r w:rsidRPr="002F24AE">
        <w:rPr>
          <w:rFonts w:asciiTheme="minorHAnsi" w:hAnsiTheme="minorHAnsi"/>
          <w:sz w:val="14"/>
          <w:szCs w:val="16"/>
        </w:rPr>
        <w:t>договорами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 </w:t>
      </w:r>
      <w:proofErr w:type="spellStart"/>
      <w:r w:rsidRPr="002F24AE">
        <w:rPr>
          <w:rFonts w:asciiTheme="minorHAnsi" w:hAnsiTheme="minorHAnsi"/>
          <w:sz w:val="14"/>
          <w:szCs w:val="16"/>
        </w:rPr>
        <w:t>доручення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 </w:t>
      </w:r>
      <w:proofErr w:type="spellStart"/>
      <w:r w:rsidRPr="002F24AE">
        <w:rPr>
          <w:rFonts w:asciiTheme="minorHAnsi" w:hAnsiTheme="minorHAnsi"/>
          <w:sz w:val="14"/>
          <w:szCs w:val="16"/>
        </w:rPr>
        <w:t>та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 </w:t>
      </w:r>
      <w:proofErr w:type="spellStart"/>
      <w:r w:rsidRPr="002F24AE">
        <w:rPr>
          <w:rFonts w:asciiTheme="minorHAnsi" w:hAnsiTheme="minorHAnsi"/>
          <w:sz w:val="14"/>
          <w:szCs w:val="16"/>
        </w:rPr>
        <w:t>договорами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 </w:t>
      </w:r>
      <w:proofErr w:type="spellStart"/>
      <w:r w:rsidRPr="002F24AE">
        <w:rPr>
          <w:rFonts w:asciiTheme="minorHAnsi" w:hAnsiTheme="minorHAnsi"/>
          <w:sz w:val="14"/>
          <w:szCs w:val="16"/>
        </w:rPr>
        <w:t>про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 </w:t>
      </w:r>
      <w:proofErr w:type="spellStart"/>
      <w:r w:rsidRPr="002F24AE">
        <w:rPr>
          <w:rFonts w:asciiTheme="minorHAnsi" w:hAnsiTheme="minorHAnsi"/>
          <w:sz w:val="14"/>
          <w:szCs w:val="16"/>
        </w:rPr>
        <w:t>виконання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 </w:t>
      </w:r>
      <w:proofErr w:type="spellStart"/>
      <w:r w:rsidRPr="002F24AE">
        <w:rPr>
          <w:rFonts w:asciiTheme="minorHAnsi" w:hAnsiTheme="minorHAnsi"/>
          <w:sz w:val="14"/>
          <w:szCs w:val="16"/>
        </w:rPr>
        <w:t>конкретних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 </w:t>
      </w:r>
      <w:proofErr w:type="spellStart"/>
      <w:r w:rsidRPr="002F24AE">
        <w:rPr>
          <w:rFonts w:asciiTheme="minorHAnsi" w:hAnsiTheme="minorHAnsi"/>
          <w:sz w:val="14"/>
          <w:szCs w:val="16"/>
        </w:rPr>
        <w:t>робіт</w:t>
      </w:r>
      <w:proofErr w:type="spellEnd"/>
      <w:r w:rsidRPr="002F24AE">
        <w:rPr>
          <w:rFonts w:asciiTheme="minorHAnsi" w:hAnsiTheme="minorHAnsi"/>
          <w:sz w:val="14"/>
          <w:szCs w:val="16"/>
        </w:rPr>
        <w:t>,</w:t>
      </w:r>
    </w:p>
    <w:p w14:paraId="6DA2C3D1" w14:textId="77777777" w:rsidR="007D65EA" w:rsidRPr="002F24AE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14"/>
          <w:szCs w:val="16"/>
        </w:rPr>
      </w:pPr>
      <w:r w:rsidRPr="002F24AE">
        <w:rPr>
          <w:rFonts w:asciiTheme="minorHAnsi" w:hAnsiTheme="minorHAnsi"/>
          <w:sz w:val="14"/>
          <w:szCs w:val="16"/>
        </w:rPr>
        <w:t xml:space="preserve">- </w:t>
      </w:r>
      <w:proofErr w:type="spellStart"/>
      <w:r w:rsidRPr="002F24AE">
        <w:rPr>
          <w:rFonts w:asciiTheme="minorHAnsi" w:hAnsiTheme="minorHAnsi"/>
          <w:sz w:val="14"/>
          <w:szCs w:val="16"/>
        </w:rPr>
        <w:t>винагорода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 </w:t>
      </w:r>
      <w:proofErr w:type="spellStart"/>
      <w:r w:rsidRPr="002F24AE">
        <w:rPr>
          <w:rFonts w:asciiTheme="minorHAnsi" w:hAnsiTheme="minorHAnsi"/>
          <w:sz w:val="14"/>
          <w:szCs w:val="16"/>
        </w:rPr>
        <w:t>за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 </w:t>
      </w:r>
      <w:proofErr w:type="spellStart"/>
      <w:r w:rsidRPr="002F24AE">
        <w:rPr>
          <w:rFonts w:asciiTheme="minorHAnsi" w:hAnsiTheme="minorHAnsi"/>
          <w:sz w:val="14"/>
          <w:szCs w:val="16"/>
        </w:rPr>
        <w:t>нерегулярну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 </w:t>
      </w:r>
      <w:proofErr w:type="spellStart"/>
      <w:r w:rsidRPr="002F24AE">
        <w:rPr>
          <w:rFonts w:asciiTheme="minorHAnsi" w:hAnsiTheme="minorHAnsi"/>
          <w:sz w:val="14"/>
          <w:szCs w:val="16"/>
        </w:rPr>
        <w:t>роботу</w:t>
      </w:r>
      <w:proofErr w:type="spellEnd"/>
      <w:r w:rsidRPr="002F24AE">
        <w:rPr>
          <w:rFonts w:asciiTheme="minorHAnsi" w:hAnsiTheme="minorHAnsi"/>
          <w:sz w:val="14"/>
          <w:szCs w:val="16"/>
        </w:rPr>
        <w:t>,</w:t>
      </w:r>
    </w:p>
    <w:p w14:paraId="183F2BC1" w14:textId="77777777" w:rsidR="007D65EA" w:rsidRPr="002F24AE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14"/>
          <w:szCs w:val="16"/>
        </w:rPr>
      </w:pPr>
      <w:r w:rsidRPr="002F24AE">
        <w:rPr>
          <w:rFonts w:asciiTheme="minorHAnsi" w:hAnsiTheme="minorHAnsi"/>
          <w:sz w:val="14"/>
          <w:szCs w:val="16"/>
        </w:rPr>
        <w:t xml:space="preserve">- </w:t>
      </w:r>
      <w:proofErr w:type="spellStart"/>
      <w:r w:rsidRPr="002F24AE">
        <w:rPr>
          <w:rFonts w:asciiTheme="minorHAnsi" w:hAnsiTheme="minorHAnsi"/>
          <w:sz w:val="14"/>
          <w:szCs w:val="16"/>
        </w:rPr>
        <w:t>сімейні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 </w:t>
      </w:r>
      <w:proofErr w:type="spellStart"/>
      <w:r w:rsidRPr="002F24AE">
        <w:rPr>
          <w:rFonts w:asciiTheme="minorHAnsi" w:hAnsiTheme="minorHAnsi"/>
          <w:sz w:val="14"/>
          <w:szCs w:val="16"/>
        </w:rPr>
        <w:t>допомоги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 </w:t>
      </w:r>
      <w:proofErr w:type="spellStart"/>
      <w:r w:rsidRPr="002F24AE">
        <w:rPr>
          <w:rFonts w:asciiTheme="minorHAnsi" w:hAnsiTheme="minorHAnsi"/>
          <w:sz w:val="14"/>
          <w:szCs w:val="16"/>
        </w:rPr>
        <w:t>та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 </w:t>
      </w:r>
      <w:proofErr w:type="spellStart"/>
      <w:r w:rsidRPr="002F24AE">
        <w:rPr>
          <w:rFonts w:asciiTheme="minorHAnsi" w:hAnsiTheme="minorHAnsi"/>
          <w:sz w:val="14"/>
          <w:szCs w:val="16"/>
        </w:rPr>
        <w:t>допомоги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 </w:t>
      </w:r>
      <w:proofErr w:type="spellStart"/>
      <w:r w:rsidRPr="002F24AE">
        <w:rPr>
          <w:rFonts w:asciiTheme="minorHAnsi" w:hAnsiTheme="minorHAnsi"/>
          <w:sz w:val="14"/>
          <w:szCs w:val="16"/>
        </w:rPr>
        <w:t>по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 </w:t>
      </w:r>
      <w:proofErr w:type="spellStart"/>
      <w:r w:rsidRPr="002F24AE">
        <w:rPr>
          <w:rFonts w:asciiTheme="minorHAnsi" w:hAnsiTheme="minorHAnsi"/>
          <w:sz w:val="14"/>
          <w:szCs w:val="16"/>
        </w:rPr>
        <w:t>догляду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, </w:t>
      </w:r>
      <w:proofErr w:type="spellStart"/>
      <w:r w:rsidRPr="002F24AE">
        <w:rPr>
          <w:rFonts w:asciiTheme="minorHAnsi" w:hAnsiTheme="minorHAnsi"/>
          <w:sz w:val="14"/>
          <w:szCs w:val="16"/>
        </w:rPr>
        <w:t>за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 </w:t>
      </w:r>
      <w:proofErr w:type="spellStart"/>
      <w:r w:rsidRPr="002F24AE">
        <w:rPr>
          <w:rFonts w:asciiTheme="minorHAnsi" w:hAnsiTheme="minorHAnsi"/>
          <w:sz w:val="14"/>
          <w:szCs w:val="16"/>
        </w:rPr>
        <w:t>винятком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 </w:t>
      </w:r>
      <w:proofErr w:type="spellStart"/>
      <w:r w:rsidRPr="002F24AE">
        <w:rPr>
          <w:rFonts w:asciiTheme="minorHAnsi" w:hAnsiTheme="minorHAnsi"/>
          <w:sz w:val="14"/>
          <w:szCs w:val="16"/>
        </w:rPr>
        <w:t>одноразової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 </w:t>
      </w:r>
      <w:proofErr w:type="spellStart"/>
      <w:r w:rsidRPr="002F24AE">
        <w:rPr>
          <w:rFonts w:asciiTheme="minorHAnsi" w:hAnsiTheme="minorHAnsi"/>
          <w:sz w:val="14"/>
          <w:szCs w:val="16"/>
        </w:rPr>
        <w:t>допомоги</w:t>
      </w:r>
      <w:proofErr w:type="spellEnd"/>
      <w:r w:rsidRPr="002F24AE">
        <w:rPr>
          <w:rFonts w:asciiTheme="minorHAnsi" w:hAnsiTheme="minorHAnsi"/>
          <w:sz w:val="14"/>
          <w:szCs w:val="16"/>
        </w:rPr>
        <w:t>,</w:t>
      </w:r>
    </w:p>
    <w:p w14:paraId="4A7E4449" w14:textId="77777777" w:rsidR="007D65EA" w:rsidRPr="002F24AE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14"/>
          <w:szCs w:val="16"/>
        </w:rPr>
      </w:pPr>
      <w:r w:rsidRPr="002F24AE">
        <w:rPr>
          <w:rFonts w:asciiTheme="minorHAnsi" w:hAnsiTheme="minorHAnsi"/>
          <w:sz w:val="14"/>
          <w:szCs w:val="16"/>
        </w:rPr>
        <w:t xml:space="preserve">- </w:t>
      </w:r>
      <w:proofErr w:type="spellStart"/>
      <w:r w:rsidRPr="002F24AE">
        <w:rPr>
          <w:rFonts w:asciiTheme="minorHAnsi" w:hAnsiTheme="minorHAnsi"/>
          <w:sz w:val="14"/>
          <w:szCs w:val="16"/>
        </w:rPr>
        <w:t>пенсії</w:t>
      </w:r>
      <w:proofErr w:type="spellEnd"/>
      <w:r w:rsidRPr="002F24AE">
        <w:rPr>
          <w:rFonts w:asciiTheme="minorHAnsi" w:hAnsiTheme="minorHAnsi"/>
          <w:sz w:val="14"/>
          <w:szCs w:val="16"/>
        </w:rPr>
        <w:t>,</w:t>
      </w:r>
    </w:p>
    <w:p w14:paraId="690E6EB2" w14:textId="77777777" w:rsidR="007D65EA" w:rsidRPr="002F24AE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14"/>
          <w:szCs w:val="16"/>
        </w:rPr>
      </w:pPr>
      <w:r w:rsidRPr="002F24AE">
        <w:rPr>
          <w:rFonts w:asciiTheme="minorHAnsi" w:hAnsiTheme="minorHAnsi"/>
          <w:sz w:val="14"/>
          <w:szCs w:val="16"/>
        </w:rPr>
        <w:t xml:space="preserve">- </w:t>
      </w:r>
      <w:proofErr w:type="spellStart"/>
      <w:r w:rsidRPr="002F24AE">
        <w:rPr>
          <w:rFonts w:asciiTheme="minorHAnsi" w:hAnsiTheme="minorHAnsi"/>
          <w:sz w:val="14"/>
          <w:szCs w:val="16"/>
        </w:rPr>
        <w:t>пенсії</w:t>
      </w:r>
      <w:proofErr w:type="spellEnd"/>
      <w:r w:rsidRPr="002F24AE">
        <w:rPr>
          <w:rFonts w:asciiTheme="minorHAnsi" w:hAnsiTheme="minorHAnsi"/>
          <w:sz w:val="14"/>
          <w:szCs w:val="16"/>
        </w:rPr>
        <w:t>,</w:t>
      </w:r>
    </w:p>
    <w:p w14:paraId="69B99C1F" w14:textId="77777777" w:rsidR="007D65EA" w:rsidRPr="002F24AE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14"/>
          <w:szCs w:val="16"/>
        </w:rPr>
      </w:pPr>
      <w:r w:rsidRPr="002F24AE">
        <w:rPr>
          <w:rFonts w:asciiTheme="minorHAnsi" w:hAnsiTheme="minorHAnsi"/>
          <w:sz w:val="14"/>
          <w:szCs w:val="16"/>
        </w:rPr>
        <w:t xml:space="preserve">- </w:t>
      </w:r>
      <w:proofErr w:type="spellStart"/>
      <w:r w:rsidRPr="002F24AE">
        <w:rPr>
          <w:rFonts w:asciiTheme="minorHAnsi" w:hAnsiTheme="minorHAnsi"/>
          <w:sz w:val="14"/>
          <w:szCs w:val="16"/>
        </w:rPr>
        <w:t>аліменти</w:t>
      </w:r>
      <w:proofErr w:type="spellEnd"/>
      <w:r w:rsidRPr="002F24AE">
        <w:rPr>
          <w:rFonts w:asciiTheme="minorHAnsi" w:hAnsiTheme="minorHAnsi"/>
          <w:sz w:val="14"/>
          <w:szCs w:val="16"/>
        </w:rPr>
        <w:t>,</w:t>
      </w:r>
    </w:p>
    <w:p w14:paraId="10A73BF6" w14:textId="77777777" w:rsidR="007D65EA" w:rsidRPr="002F24AE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14"/>
          <w:szCs w:val="16"/>
        </w:rPr>
      </w:pPr>
      <w:r w:rsidRPr="002F24AE">
        <w:rPr>
          <w:rFonts w:asciiTheme="minorHAnsi" w:hAnsiTheme="minorHAnsi"/>
          <w:sz w:val="14"/>
          <w:szCs w:val="16"/>
        </w:rPr>
        <w:t xml:space="preserve">- </w:t>
      </w:r>
      <w:proofErr w:type="spellStart"/>
      <w:r w:rsidRPr="002F24AE">
        <w:rPr>
          <w:rFonts w:asciiTheme="minorHAnsi" w:hAnsiTheme="minorHAnsi"/>
          <w:sz w:val="14"/>
          <w:szCs w:val="16"/>
        </w:rPr>
        <w:t>винагороди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 </w:t>
      </w:r>
      <w:proofErr w:type="spellStart"/>
      <w:r w:rsidRPr="002F24AE">
        <w:rPr>
          <w:rFonts w:asciiTheme="minorHAnsi" w:hAnsiTheme="minorHAnsi"/>
          <w:sz w:val="14"/>
          <w:szCs w:val="16"/>
        </w:rPr>
        <w:t>судових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 </w:t>
      </w:r>
      <w:proofErr w:type="spellStart"/>
      <w:r w:rsidRPr="002F24AE">
        <w:rPr>
          <w:rFonts w:asciiTheme="minorHAnsi" w:hAnsiTheme="minorHAnsi"/>
          <w:sz w:val="14"/>
          <w:szCs w:val="16"/>
        </w:rPr>
        <w:t>виконавців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 у </w:t>
      </w:r>
      <w:proofErr w:type="spellStart"/>
      <w:r w:rsidRPr="002F24AE">
        <w:rPr>
          <w:rFonts w:asciiTheme="minorHAnsi" w:hAnsiTheme="minorHAnsi"/>
          <w:sz w:val="14"/>
          <w:szCs w:val="16"/>
        </w:rPr>
        <w:t>зв'язку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 з </w:t>
      </w:r>
      <w:proofErr w:type="spellStart"/>
      <w:r w:rsidRPr="002F24AE">
        <w:rPr>
          <w:rFonts w:asciiTheme="minorHAnsi" w:hAnsiTheme="minorHAnsi"/>
          <w:sz w:val="14"/>
          <w:szCs w:val="16"/>
        </w:rPr>
        <w:t>адміністративним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 </w:t>
      </w:r>
      <w:proofErr w:type="spellStart"/>
      <w:r w:rsidRPr="002F24AE">
        <w:rPr>
          <w:rFonts w:asciiTheme="minorHAnsi" w:hAnsiTheme="minorHAnsi"/>
          <w:sz w:val="14"/>
          <w:szCs w:val="16"/>
        </w:rPr>
        <w:t>провадженням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, </w:t>
      </w:r>
      <w:proofErr w:type="spellStart"/>
      <w:r w:rsidRPr="002F24AE">
        <w:rPr>
          <w:rFonts w:asciiTheme="minorHAnsi" w:hAnsiTheme="minorHAnsi"/>
          <w:sz w:val="14"/>
          <w:szCs w:val="16"/>
        </w:rPr>
        <w:t>погашенням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 </w:t>
      </w:r>
      <w:proofErr w:type="spellStart"/>
      <w:r w:rsidRPr="002F24AE">
        <w:rPr>
          <w:rFonts w:asciiTheme="minorHAnsi" w:hAnsiTheme="minorHAnsi"/>
          <w:sz w:val="14"/>
          <w:szCs w:val="16"/>
        </w:rPr>
        <w:t>кредитних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 </w:t>
      </w:r>
      <w:proofErr w:type="spellStart"/>
      <w:r w:rsidRPr="002F24AE">
        <w:rPr>
          <w:rFonts w:asciiTheme="minorHAnsi" w:hAnsiTheme="minorHAnsi"/>
          <w:sz w:val="14"/>
          <w:szCs w:val="16"/>
        </w:rPr>
        <w:t>платежів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 </w:t>
      </w:r>
      <w:proofErr w:type="spellStart"/>
      <w:r w:rsidRPr="002F24AE">
        <w:rPr>
          <w:rFonts w:asciiTheme="minorHAnsi" w:hAnsiTheme="minorHAnsi"/>
          <w:sz w:val="14"/>
          <w:szCs w:val="16"/>
        </w:rPr>
        <w:t>або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 </w:t>
      </w:r>
      <w:proofErr w:type="spellStart"/>
      <w:r w:rsidRPr="002F24AE">
        <w:rPr>
          <w:rFonts w:asciiTheme="minorHAnsi" w:hAnsiTheme="minorHAnsi"/>
          <w:sz w:val="14"/>
          <w:szCs w:val="16"/>
        </w:rPr>
        <w:t>страхування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, </w:t>
      </w:r>
      <w:proofErr w:type="spellStart"/>
      <w:r w:rsidRPr="002F24AE">
        <w:rPr>
          <w:rFonts w:asciiTheme="minorHAnsi" w:hAnsiTheme="minorHAnsi"/>
          <w:sz w:val="14"/>
          <w:szCs w:val="16"/>
        </w:rPr>
        <w:t>що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 </w:t>
      </w:r>
      <w:proofErr w:type="spellStart"/>
      <w:r w:rsidRPr="002F24AE">
        <w:rPr>
          <w:rFonts w:asciiTheme="minorHAnsi" w:hAnsiTheme="minorHAnsi"/>
          <w:sz w:val="14"/>
          <w:szCs w:val="16"/>
        </w:rPr>
        <w:t>утримуються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 (</w:t>
      </w:r>
      <w:proofErr w:type="spellStart"/>
      <w:r w:rsidRPr="002F24AE">
        <w:rPr>
          <w:rFonts w:asciiTheme="minorHAnsi" w:hAnsiTheme="minorHAnsi"/>
          <w:sz w:val="14"/>
          <w:szCs w:val="16"/>
        </w:rPr>
        <w:t>роботодавцем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) </w:t>
      </w:r>
      <w:proofErr w:type="spellStart"/>
      <w:r w:rsidRPr="002F24AE">
        <w:rPr>
          <w:rFonts w:asciiTheme="minorHAnsi" w:hAnsiTheme="minorHAnsi"/>
          <w:sz w:val="14"/>
          <w:szCs w:val="16"/>
        </w:rPr>
        <w:t>із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 </w:t>
      </w:r>
      <w:proofErr w:type="spellStart"/>
      <w:r w:rsidRPr="002F24AE">
        <w:rPr>
          <w:rFonts w:asciiTheme="minorHAnsi" w:hAnsiTheme="minorHAnsi"/>
          <w:sz w:val="14"/>
          <w:szCs w:val="16"/>
        </w:rPr>
        <w:t>заробітної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 </w:t>
      </w:r>
      <w:proofErr w:type="spellStart"/>
      <w:r w:rsidRPr="002F24AE">
        <w:rPr>
          <w:rFonts w:asciiTheme="minorHAnsi" w:hAnsiTheme="minorHAnsi"/>
          <w:sz w:val="14"/>
          <w:szCs w:val="16"/>
        </w:rPr>
        <w:t>плати</w:t>
      </w:r>
      <w:proofErr w:type="spellEnd"/>
      <w:r w:rsidRPr="002F24AE">
        <w:rPr>
          <w:rFonts w:asciiTheme="minorHAnsi" w:hAnsiTheme="minorHAnsi"/>
          <w:sz w:val="14"/>
          <w:szCs w:val="16"/>
        </w:rPr>
        <w:t>,</w:t>
      </w:r>
    </w:p>
    <w:p w14:paraId="7AB41904" w14:textId="77777777" w:rsidR="007D65EA" w:rsidRPr="002F24AE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14"/>
          <w:szCs w:val="16"/>
        </w:rPr>
      </w:pPr>
      <w:r w:rsidRPr="002F24AE">
        <w:rPr>
          <w:rFonts w:asciiTheme="minorHAnsi" w:hAnsiTheme="minorHAnsi"/>
          <w:sz w:val="14"/>
          <w:szCs w:val="16"/>
        </w:rPr>
        <w:t xml:space="preserve">- </w:t>
      </w:r>
      <w:proofErr w:type="spellStart"/>
      <w:r w:rsidRPr="002F24AE">
        <w:rPr>
          <w:rFonts w:asciiTheme="minorHAnsi" w:hAnsiTheme="minorHAnsi"/>
          <w:sz w:val="14"/>
          <w:szCs w:val="16"/>
        </w:rPr>
        <w:t>допомога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 </w:t>
      </w:r>
      <w:proofErr w:type="spellStart"/>
      <w:r w:rsidRPr="002F24AE">
        <w:rPr>
          <w:rFonts w:asciiTheme="minorHAnsi" w:hAnsiTheme="minorHAnsi"/>
          <w:sz w:val="14"/>
          <w:szCs w:val="16"/>
        </w:rPr>
        <w:t>по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 </w:t>
      </w:r>
      <w:proofErr w:type="spellStart"/>
      <w:r w:rsidRPr="002F24AE">
        <w:rPr>
          <w:rFonts w:asciiTheme="minorHAnsi" w:hAnsiTheme="minorHAnsi"/>
          <w:sz w:val="14"/>
          <w:szCs w:val="16"/>
        </w:rPr>
        <w:t>безробіттю</w:t>
      </w:r>
      <w:proofErr w:type="spellEnd"/>
      <w:r w:rsidRPr="002F24AE">
        <w:rPr>
          <w:rFonts w:asciiTheme="minorHAnsi" w:hAnsiTheme="minorHAnsi"/>
          <w:sz w:val="14"/>
          <w:szCs w:val="16"/>
        </w:rPr>
        <w:t>,</w:t>
      </w:r>
    </w:p>
    <w:p w14:paraId="6A30A7AF" w14:textId="77777777" w:rsidR="007D65EA" w:rsidRPr="002F24AE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14"/>
          <w:szCs w:val="16"/>
        </w:rPr>
      </w:pPr>
      <w:r w:rsidRPr="002F24AE">
        <w:rPr>
          <w:rFonts w:asciiTheme="minorHAnsi" w:hAnsiTheme="minorHAnsi"/>
          <w:sz w:val="14"/>
          <w:szCs w:val="16"/>
        </w:rPr>
        <w:t xml:space="preserve">- </w:t>
      </w:r>
      <w:proofErr w:type="spellStart"/>
      <w:r w:rsidRPr="002F24AE">
        <w:rPr>
          <w:rFonts w:asciiTheme="minorHAnsi" w:hAnsiTheme="minorHAnsi"/>
          <w:sz w:val="14"/>
          <w:szCs w:val="16"/>
        </w:rPr>
        <w:t>доходи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 </w:t>
      </w:r>
      <w:proofErr w:type="spellStart"/>
      <w:r w:rsidRPr="002F24AE">
        <w:rPr>
          <w:rFonts w:asciiTheme="minorHAnsi" w:hAnsiTheme="minorHAnsi"/>
          <w:sz w:val="14"/>
          <w:szCs w:val="16"/>
        </w:rPr>
        <w:t>від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 </w:t>
      </w:r>
      <w:proofErr w:type="spellStart"/>
      <w:r w:rsidRPr="002F24AE">
        <w:rPr>
          <w:rFonts w:asciiTheme="minorHAnsi" w:hAnsiTheme="minorHAnsi"/>
          <w:sz w:val="14"/>
          <w:szCs w:val="16"/>
        </w:rPr>
        <w:t>несільськогосподарської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 </w:t>
      </w:r>
      <w:proofErr w:type="spellStart"/>
      <w:r w:rsidRPr="002F24AE">
        <w:rPr>
          <w:rFonts w:asciiTheme="minorHAnsi" w:hAnsiTheme="minorHAnsi"/>
          <w:sz w:val="14"/>
          <w:szCs w:val="16"/>
        </w:rPr>
        <w:t>підприємницької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 </w:t>
      </w:r>
      <w:proofErr w:type="spellStart"/>
      <w:r w:rsidRPr="002F24AE">
        <w:rPr>
          <w:rFonts w:asciiTheme="minorHAnsi" w:hAnsiTheme="minorHAnsi"/>
          <w:sz w:val="14"/>
          <w:szCs w:val="16"/>
        </w:rPr>
        <w:t>діяльності</w:t>
      </w:r>
      <w:proofErr w:type="spellEnd"/>
      <w:r w:rsidRPr="002F24AE">
        <w:rPr>
          <w:rFonts w:asciiTheme="minorHAnsi" w:hAnsiTheme="minorHAnsi"/>
          <w:sz w:val="14"/>
          <w:szCs w:val="16"/>
        </w:rPr>
        <w:t>,</w:t>
      </w:r>
    </w:p>
    <w:p w14:paraId="679DE0E1" w14:textId="77777777" w:rsidR="007D65EA" w:rsidRPr="002F24AE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14"/>
          <w:szCs w:val="16"/>
        </w:rPr>
      </w:pPr>
      <w:r w:rsidRPr="002F24AE">
        <w:rPr>
          <w:rFonts w:asciiTheme="minorHAnsi" w:hAnsiTheme="minorHAnsi"/>
          <w:sz w:val="14"/>
          <w:szCs w:val="16"/>
        </w:rPr>
        <w:t xml:space="preserve">- </w:t>
      </w:r>
      <w:proofErr w:type="spellStart"/>
      <w:r w:rsidRPr="002F24AE">
        <w:rPr>
          <w:rFonts w:asciiTheme="minorHAnsi" w:hAnsiTheme="minorHAnsi"/>
          <w:sz w:val="14"/>
          <w:szCs w:val="16"/>
        </w:rPr>
        <w:t>дохід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 </w:t>
      </w:r>
      <w:proofErr w:type="spellStart"/>
      <w:r w:rsidRPr="002F24AE">
        <w:rPr>
          <w:rFonts w:asciiTheme="minorHAnsi" w:hAnsiTheme="minorHAnsi"/>
          <w:sz w:val="14"/>
          <w:szCs w:val="16"/>
        </w:rPr>
        <w:t>від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 </w:t>
      </w:r>
      <w:proofErr w:type="spellStart"/>
      <w:r w:rsidRPr="002F24AE">
        <w:rPr>
          <w:rFonts w:asciiTheme="minorHAnsi" w:hAnsiTheme="minorHAnsi"/>
          <w:sz w:val="14"/>
          <w:szCs w:val="16"/>
        </w:rPr>
        <w:t>фермерського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 </w:t>
      </w:r>
      <w:proofErr w:type="spellStart"/>
      <w:r w:rsidRPr="002F24AE">
        <w:rPr>
          <w:rFonts w:asciiTheme="minorHAnsi" w:hAnsiTheme="minorHAnsi"/>
          <w:sz w:val="14"/>
          <w:szCs w:val="16"/>
        </w:rPr>
        <w:t>господарства</w:t>
      </w:r>
      <w:proofErr w:type="spellEnd"/>
      <w:r w:rsidRPr="002F24AE">
        <w:rPr>
          <w:rFonts w:asciiTheme="minorHAnsi" w:hAnsiTheme="minorHAnsi"/>
          <w:sz w:val="14"/>
          <w:szCs w:val="16"/>
        </w:rPr>
        <w:t>,</w:t>
      </w:r>
    </w:p>
    <w:p w14:paraId="2EC8FEB1" w14:textId="77777777" w:rsidR="007D65EA" w:rsidRPr="002F24AE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14"/>
          <w:szCs w:val="16"/>
        </w:rPr>
      </w:pPr>
      <w:r w:rsidRPr="002F24AE">
        <w:rPr>
          <w:rFonts w:asciiTheme="minorHAnsi" w:hAnsiTheme="minorHAnsi"/>
          <w:sz w:val="14"/>
          <w:szCs w:val="16"/>
        </w:rPr>
        <w:t xml:space="preserve">- </w:t>
      </w:r>
      <w:proofErr w:type="spellStart"/>
      <w:r w:rsidRPr="002F24AE">
        <w:rPr>
          <w:rFonts w:asciiTheme="minorHAnsi" w:hAnsiTheme="minorHAnsi"/>
          <w:sz w:val="14"/>
          <w:szCs w:val="16"/>
        </w:rPr>
        <w:t>соціальні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 </w:t>
      </w:r>
      <w:proofErr w:type="spellStart"/>
      <w:r w:rsidRPr="002F24AE">
        <w:rPr>
          <w:rFonts w:asciiTheme="minorHAnsi" w:hAnsiTheme="minorHAnsi"/>
          <w:sz w:val="14"/>
          <w:szCs w:val="16"/>
        </w:rPr>
        <w:t>допомоги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 (</w:t>
      </w:r>
      <w:proofErr w:type="spellStart"/>
      <w:r w:rsidRPr="002F24AE">
        <w:rPr>
          <w:rFonts w:asciiTheme="minorHAnsi" w:hAnsiTheme="minorHAnsi"/>
          <w:sz w:val="14"/>
          <w:szCs w:val="16"/>
        </w:rPr>
        <w:t>постійні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 </w:t>
      </w:r>
      <w:proofErr w:type="spellStart"/>
      <w:r w:rsidRPr="002F24AE">
        <w:rPr>
          <w:rFonts w:asciiTheme="minorHAnsi" w:hAnsiTheme="minorHAnsi"/>
          <w:sz w:val="14"/>
          <w:szCs w:val="16"/>
        </w:rPr>
        <w:t>та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 </w:t>
      </w:r>
      <w:proofErr w:type="spellStart"/>
      <w:r w:rsidRPr="002F24AE">
        <w:rPr>
          <w:rFonts w:asciiTheme="minorHAnsi" w:hAnsiTheme="minorHAnsi"/>
          <w:sz w:val="14"/>
          <w:szCs w:val="16"/>
        </w:rPr>
        <w:t>періодичні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 </w:t>
      </w:r>
      <w:proofErr w:type="spellStart"/>
      <w:r w:rsidRPr="002F24AE">
        <w:rPr>
          <w:rFonts w:asciiTheme="minorHAnsi" w:hAnsiTheme="minorHAnsi"/>
          <w:sz w:val="14"/>
          <w:szCs w:val="16"/>
        </w:rPr>
        <w:t>допомоги</w:t>
      </w:r>
      <w:proofErr w:type="spellEnd"/>
      <w:r w:rsidRPr="002F24AE">
        <w:rPr>
          <w:rFonts w:asciiTheme="minorHAnsi" w:hAnsiTheme="minorHAnsi"/>
          <w:sz w:val="14"/>
          <w:szCs w:val="16"/>
        </w:rPr>
        <w:t>),</w:t>
      </w:r>
    </w:p>
    <w:p w14:paraId="6FDF95CE" w14:textId="77777777" w:rsidR="007D65EA" w:rsidRPr="002F24AE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14"/>
          <w:szCs w:val="16"/>
        </w:rPr>
      </w:pPr>
      <w:r w:rsidRPr="002F24AE">
        <w:rPr>
          <w:rFonts w:asciiTheme="minorHAnsi" w:hAnsiTheme="minorHAnsi"/>
          <w:sz w:val="14"/>
          <w:szCs w:val="16"/>
        </w:rPr>
        <w:t xml:space="preserve">- </w:t>
      </w:r>
      <w:proofErr w:type="spellStart"/>
      <w:r w:rsidRPr="002F24AE">
        <w:rPr>
          <w:rFonts w:asciiTheme="minorHAnsi" w:hAnsiTheme="minorHAnsi"/>
          <w:sz w:val="14"/>
          <w:szCs w:val="16"/>
        </w:rPr>
        <w:t>доходи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 </w:t>
      </w:r>
      <w:proofErr w:type="spellStart"/>
      <w:r w:rsidRPr="002F24AE">
        <w:rPr>
          <w:rFonts w:asciiTheme="minorHAnsi" w:hAnsiTheme="minorHAnsi"/>
          <w:sz w:val="14"/>
          <w:szCs w:val="16"/>
        </w:rPr>
        <w:t>від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 </w:t>
      </w:r>
      <w:proofErr w:type="spellStart"/>
      <w:r w:rsidRPr="002F24AE">
        <w:rPr>
          <w:rFonts w:asciiTheme="minorHAnsi" w:hAnsiTheme="minorHAnsi"/>
          <w:sz w:val="14"/>
          <w:szCs w:val="16"/>
        </w:rPr>
        <w:t>сімейного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 </w:t>
      </w:r>
      <w:proofErr w:type="spellStart"/>
      <w:r w:rsidRPr="002F24AE">
        <w:rPr>
          <w:rFonts w:asciiTheme="minorHAnsi" w:hAnsiTheme="minorHAnsi"/>
          <w:sz w:val="14"/>
          <w:szCs w:val="16"/>
        </w:rPr>
        <w:t>майна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 (</w:t>
      </w:r>
      <w:proofErr w:type="spellStart"/>
      <w:r w:rsidRPr="002F24AE">
        <w:rPr>
          <w:rFonts w:asciiTheme="minorHAnsi" w:hAnsiTheme="minorHAnsi"/>
          <w:sz w:val="14"/>
          <w:szCs w:val="16"/>
        </w:rPr>
        <w:t>оренда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 </w:t>
      </w:r>
      <w:proofErr w:type="spellStart"/>
      <w:r w:rsidRPr="002F24AE">
        <w:rPr>
          <w:rFonts w:asciiTheme="minorHAnsi" w:hAnsiTheme="minorHAnsi"/>
          <w:sz w:val="14"/>
          <w:szCs w:val="16"/>
        </w:rPr>
        <w:t>та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 </w:t>
      </w:r>
      <w:proofErr w:type="spellStart"/>
      <w:r w:rsidRPr="002F24AE">
        <w:rPr>
          <w:rFonts w:asciiTheme="minorHAnsi" w:hAnsiTheme="minorHAnsi"/>
          <w:sz w:val="14"/>
          <w:szCs w:val="16"/>
        </w:rPr>
        <w:t>орендна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 </w:t>
      </w:r>
      <w:proofErr w:type="spellStart"/>
      <w:r w:rsidRPr="002F24AE">
        <w:rPr>
          <w:rFonts w:asciiTheme="minorHAnsi" w:hAnsiTheme="minorHAnsi"/>
          <w:sz w:val="14"/>
          <w:szCs w:val="16"/>
        </w:rPr>
        <w:t>плата</w:t>
      </w:r>
      <w:proofErr w:type="spellEnd"/>
      <w:r w:rsidRPr="002F24AE">
        <w:rPr>
          <w:rFonts w:asciiTheme="minorHAnsi" w:hAnsiTheme="minorHAnsi"/>
          <w:sz w:val="14"/>
          <w:szCs w:val="16"/>
        </w:rPr>
        <w:t>),</w:t>
      </w:r>
    </w:p>
    <w:p w14:paraId="6A010ED7" w14:textId="6F82E0F1" w:rsidR="007D65EA" w:rsidRPr="002F24AE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14"/>
          <w:szCs w:val="16"/>
        </w:rPr>
      </w:pPr>
      <w:r w:rsidRPr="002F24AE">
        <w:rPr>
          <w:rFonts w:asciiTheme="minorHAnsi" w:hAnsiTheme="minorHAnsi"/>
          <w:sz w:val="14"/>
          <w:szCs w:val="16"/>
        </w:rPr>
        <w:t xml:space="preserve">- </w:t>
      </w:r>
      <w:proofErr w:type="spellStart"/>
      <w:r w:rsidRPr="002F24AE">
        <w:rPr>
          <w:rFonts w:asciiTheme="minorHAnsi" w:hAnsiTheme="minorHAnsi"/>
          <w:sz w:val="14"/>
          <w:szCs w:val="16"/>
        </w:rPr>
        <w:t>допомога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 </w:t>
      </w:r>
      <w:proofErr w:type="spellStart"/>
      <w:r w:rsidRPr="002F24AE">
        <w:rPr>
          <w:rFonts w:asciiTheme="minorHAnsi" w:hAnsiTheme="minorHAnsi"/>
          <w:sz w:val="14"/>
          <w:szCs w:val="16"/>
        </w:rPr>
        <w:t>на</w:t>
      </w:r>
      <w:proofErr w:type="spellEnd"/>
      <w:r w:rsidRPr="002F24AE">
        <w:rPr>
          <w:rFonts w:asciiTheme="minorHAnsi" w:hAnsiTheme="minorHAnsi"/>
          <w:sz w:val="14"/>
          <w:szCs w:val="16"/>
        </w:rPr>
        <w:t xml:space="preserve"> </w:t>
      </w:r>
      <w:proofErr w:type="spellStart"/>
      <w:r w:rsidRPr="002F24AE">
        <w:rPr>
          <w:rFonts w:asciiTheme="minorHAnsi" w:hAnsiTheme="minorHAnsi"/>
          <w:sz w:val="14"/>
          <w:szCs w:val="16"/>
        </w:rPr>
        <w:t>житло</w:t>
      </w:r>
      <w:proofErr w:type="spellEnd"/>
      <w:r w:rsidRPr="002F24AE">
        <w:rPr>
          <w:rFonts w:asciiTheme="minorHAnsi" w:hAnsiTheme="minorHAnsi"/>
          <w:sz w:val="14"/>
          <w:szCs w:val="16"/>
        </w:rPr>
        <w:t>.</w:t>
      </w:r>
    </w:p>
    <w:p w14:paraId="2B0E1BC9" w14:textId="77777777" w:rsidR="002F24DD" w:rsidRPr="002F24AE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b/>
          <w:sz w:val="14"/>
          <w:szCs w:val="16"/>
          <w:u w:val="single"/>
        </w:rPr>
      </w:pPr>
      <w:r w:rsidRPr="002F24AE">
        <w:rPr>
          <w:rFonts w:asciiTheme="minorHAnsi" w:hAnsiTheme="minorHAnsi" w:cstheme="minorHAnsi"/>
          <w:b/>
          <w:sz w:val="14"/>
          <w:szCs w:val="16"/>
        </w:rPr>
        <w:t xml:space="preserve">Do dochodu </w:t>
      </w:r>
      <w:r w:rsidRPr="002F24AE">
        <w:rPr>
          <w:rFonts w:asciiTheme="minorHAnsi" w:hAnsiTheme="minorHAnsi" w:cstheme="minorHAnsi"/>
          <w:b/>
          <w:sz w:val="14"/>
          <w:szCs w:val="16"/>
          <w:u w:val="single"/>
        </w:rPr>
        <w:t>nie wlicza się: </w:t>
      </w:r>
    </w:p>
    <w:p w14:paraId="574CB43A" w14:textId="77777777" w:rsidR="002F24DD" w:rsidRPr="002F24AE" w:rsidRDefault="002F24DD" w:rsidP="002F24DD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14"/>
          <w:szCs w:val="16"/>
        </w:rPr>
      </w:pPr>
      <w:r w:rsidRPr="002F24AE">
        <w:rPr>
          <w:rFonts w:asciiTheme="minorHAnsi" w:hAnsiTheme="minorHAnsi" w:cstheme="minorHAnsi"/>
          <w:b/>
          <w:sz w:val="14"/>
          <w:szCs w:val="16"/>
        </w:rPr>
        <w:t xml:space="preserve">-  </w:t>
      </w:r>
      <w:r w:rsidRPr="002F24AE">
        <w:rPr>
          <w:rFonts w:asciiTheme="minorHAnsi" w:hAnsiTheme="minorHAnsi" w:cstheme="minorHAnsi"/>
          <w:sz w:val="14"/>
          <w:szCs w:val="16"/>
        </w:rPr>
        <w:t xml:space="preserve">świadczenie wychowawczego, o którym mowa w ustawie z dnia 11 lutego 2016 r. o pomocy państwa w wychowaniu dzieci </w:t>
      </w:r>
    </w:p>
    <w:p w14:paraId="34AAF67A" w14:textId="77777777" w:rsidR="002F24DD" w:rsidRPr="002F24AE" w:rsidRDefault="002F24DD" w:rsidP="002F24DD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14"/>
          <w:szCs w:val="16"/>
        </w:rPr>
      </w:pPr>
      <w:r w:rsidRPr="002F24AE">
        <w:rPr>
          <w:rFonts w:asciiTheme="minorHAnsi" w:hAnsiTheme="minorHAnsi" w:cstheme="minorHAnsi"/>
          <w:sz w:val="14"/>
          <w:szCs w:val="16"/>
        </w:rPr>
        <w:t>- świadczenia pieniężnego, o którym mowa w art. 8a ust. 1 ustawy z dnia 7 września 2007 r. o Karcie Polaka</w:t>
      </w:r>
      <w:r w:rsidRPr="002F24AE">
        <w:rPr>
          <w:rFonts w:asciiTheme="minorHAnsi" w:hAnsiTheme="minorHAnsi" w:cstheme="minorHAnsi"/>
          <w:sz w:val="14"/>
          <w:szCs w:val="16"/>
          <w:highlight w:val="yellow"/>
        </w:rPr>
        <w:t>,</w:t>
      </w:r>
    </w:p>
    <w:p w14:paraId="1DBE8542" w14:textId="77777777" w:rsidR="002F24DD" w:rsidRPr="002F24AE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14"/>
          <w:szCs w:val="16"/>
        </w:rPr>
      </w:pPr>
      <w:r w:rsidRPr="002F24AE">
        <w:rPr>
          <w:rFonts w:asciiTheme="minorHAnsi" w:hAnsiTheme="minorHAnsi" w:cstheme="minorHAnsi"/>
          <w:sz w:val="14"/>
          <w:szCs w:val="16"/>
        </w:rPr>
        <w:t>- jednorazowego pieniężnego świadczenia socjalnego,  </w:t>
      </w:r>
    </w:p>
    <w:p w14:paraId="310AEDC6" w14:textId="77777777" w:rsidR="002F24DD" w:rsidRPr="002F24AE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14"/>
          <w:szCs w:val="16"/>
        </w:rPr>
      </w:pPr>
      <w:r w:rsidRPr="002F24AE">
        <w:rPr>
          <w:rFonts w:asciiTheme="minorHAnsi" w:hAnsiTheme="minorHAnsi" w:cstheme="minorHAnsi"/>
          <w:sz w:val="14"/>
          <w:szCs w:val="16"/>
        </w:rPr>
        <w:t>- zasiłku celowego,  </w:t>
      </w:r>
    </w:p>
    <w:p w14:paraId="0B5092A2" w14:textId="77777777" w:rsidR="002F24DD" w:rsidRPr="002F24AE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14"/>
          <w:szCs w:val="16"/>
        </w:rPr>
      </w:pPr>
      <w:r w:rsidRPr="002F24AE">
        <w:rPr>
          <w:rFonts w:asciiTheme="minorHAnsi" w:hAnsiTheme="minorHAnsi" w:cstheme="minorHAnsi"/>
          <w:sz w:val="14"/>
          <w:szCs w:val="16"/>
        </w:rPr>
        <w:t xml:space="preserve">- pomocy materialnej mającej charakter socjalny albo motywacyjny, przyznawanej na podstawie </w:t>
      </w:r>
      <w:hyperlink r:id="rId8" w:anchor="hiperlinkDocsList.rpc?hiperlink=type=merytoryczny:nro=Powszechny.1385112:part=a8u4p3:nr=8&amp;full=1" w:tgtFrame="_parent" w:history="1">
        <w:r w:rsidRPr="002F24AE">
          <w:rPr>
            <w:rFonts w:asciiTheme="minorHAnsi" w:hAnsiTheme="minorHAnsi" w:cstheme="minorHAnsi"/>
            <w:sz w:val="14"/>
            <w:szCs w:val="16"/>
          </w:rPr>
          <w:t>przepisów</w:t>
        </w:r>
      </w:hyperlink>
      <w:r w:rsidRPr="002F24AE">
        <w:rPr>
          <w:rFonts w:asciiTheme="minorHAnsi" w:hAnsiTheme="minorHAnsi" w:cstheme="minorHAnsi"/>
          <w:sz w:val="14"/>
          <w:szCs w:val="16"/>
        </w:rPr>
        <w:t xml:space="preserve"> o systemie oświaty (stypendium szkolne),</w:t>
      </w:r>
    </w:p>
    <w:p w14:paraId="2D161231" w14:textId="77777777" w:rsidR="002F24DD" w:rsidRPr="002F24AE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14"/>
          <w:szCs w:val="16"/>
        </w:rPr>
      </w:pPr>
      <w:r w:rsidRPr="002F24AE">
        <w:rPr>
          <w:rFonts w:asciiTheme="minorHAnsi" w:hAnsiTheme="minorHAnsi" w:cstheme="minorHAnsi"/>
          <w:sz w:val="14"/>
          <w:szCs w:val="16"/>
        </w:rPr>
        <w:t>- wartości świadczenia w naturze,  </w:t>
      </w:r>
    </w:p>
    <w:p w14:paraId="42C4A443" w14:textId="77777777" w:rsidR="002F24DD" w:rsidRPr="002F24AE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14"/>
          <w:szCs w:val="16"/>
        </w:rPr>
      </w:pPr>
      <w:r w:rsidRPr="002F24AE">
        <w:rPr>
          <w:rFonts w:asciiTheme="minorHAnsi" w:hAnsiTheme="minorHAnsi" w:cstheme="minorHAnsi"/>
          <w:sz w:val="14"/>
          <w:szCs w:val="16"/>
        </w:rPr>
        <w:t xml:space="preserve">- świadczenia przysługującego osobie bezrobotnej na podstawie </w:t>
      </w:r>
      <w:hyperlink r:id="rId9" w:anchor="hiperlinkDocsList.rpc?hiperlink=type=merytoryczny:nro=Powszechny.1385112:part=a8u4p5:nr=3&amp;full=1" w:tgtFrame="_parent" w:history="1">
        <w:r w:rsidRPr="002F24AE">
          <w:rPr>
            <w:rFonts w:asciiTheme="minorHAnsi" w:hAnsiTheme="minorHAnsi" w:cstheme="minorHAnsi"/>
            <w:sz w:val="14"/>
            <w:szCs w:val="16"/>
          </w:rPr>
          <w:t>przepisów</w:t>
        </w:r>
      </w:hyperlink>
      <w:r w:rsidRPr="002F24AE">
        <w:rPr>
          <w:rFonts w:asciiTheme="minorHAnsi" w:hAnsiTheme="minorHAnsi" w:cstheme="minorHAnsi"/>
          <w:sz w:val="14"/>
          <w:szCs w:val="16"/>
        </w:rPr>
        <w:t xml:space="preserve"> o promocji zatrudnienia i instytucjach rynku pracy z tytułu wykonywania prac społecznie użytecznych, </w:t>
      </w:r>
    </w:p>
    <w:p w14:paraId="0CDE7C9A" w14:textId="77777777" w:rsidR="002F24DD" w:rsidRPr="002F24AE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14"/>
          <w:szCs w:val="16"/>
        </w:rPr>
      </w:pPr>
      <w:r w:rsidRPr="002F24AE">
        <w:rPr>
          <w:rFonts w:asciiTheme="minorHAnsi" w:hAnsiTheme="minorHAnsi" w:cstheme="minorHAnsi"/>
          <w:sz w:val="14"/>
          <w:szCs w:val="16"/>
        </w:rPr>
        <w:t xml:space="preserve">- </w:t>
      </w:r>
      <w:r w:rsidRPr="002F24AE">
        <w:rPr>
          <w:rFonts w:asciiTheme="minorHAnsi" w:eastAsia="Helvetica" w:hAnsiTheme="minorHAnsi" w:cstheme="minorHAnsi"/>
          <w:sz w:val="14"/>
          <w:szCs w:val="16"/>
        </w:rPr>
        <w:t xml:space="preserve">świadczenia pieniężnego, o którym mowa w ustawie z dnia 20 marca 2015 r. o działaczach opozycji antykomunistycznej oraz osobach represjonowanych z powodów politycznych, i pomocy pieniężnej, o której mowa w art. 19 ust. 2 ustawy z dnia 24 stycznia 1991 r. o kombatantach oraz niektórych osobach będących ofiarami represji i okresu powojennego, w art. 7a ust. 2 ustawy z dnia 2 września 1994 r. o świadczeniu pieniężnym i uprawnieniach przysługujących żołnierzom zastępczej służby wojskowej przymusowo zatrudnianym w kopalniach węgla, kamieniołomach, zakładach rud uranu i batalionach budowlanych, w art. 5a ust. 2 ustawy z dnia 31 maja 1996 r. o osobach deportowanych do pracy przymusowej oraz osadzonych w obozach pracy przez III Rzeszę i Związek Socjalistycznych Republik Radzieckich, w art. 10a ust. 2 ustawy z dnia 16 </w:t>
      </w:r>
      <w:r w:rsidRPr="002F24AE">
        <w:rPr>
          <w:rFonts w:asciiTheme="minorHAnsi" w:eastAsia="Helvetica" w:hAnsiTheme="minorHAnsi" w:cstheme="minorHAnsi"/>
          <w:sz w:val="14"/>
          <w:szCs w:val="16"/>
        </w:rPr>
        <w:lastRenderedPageBreak/>
        <w:t>listopada 2006 r. o świadczeniu pieniężnym i uprawnieniach przysługujących cywilnym niewidomym ofiarom działań wojennych oraz w art. 10 ust. 2 ustawy z dnia 20 marca 2015 r. o działaczach opozycji antykomunistycznej oraz osobach represjonowanych z powodów politycznych</w:t>
      </w:r>
      <w:r w:rsidRPr="002F24AE" w:rsidDel="00060840">
        <w:rPr>
          <w:rFonts w:asciiTheme="minorHAnsi" w:hAnsiTheme="minorHAnsi" w:cstheme="minorHAnsi"/>
          <w:sz w:val="14"/>
          <w:szCs w:val="16"/>
          <w:highlight w:val="yellow"/>
        </w:rPr>
        <w:t xml:space="preserve"> </w:t>
      </w:r>
    </w:p>
    <w:p w14:paraId="4E5EE6C1" w14:textId="77777777" w:rsidR="002F24DD" w:rsidRPr="002F24AE" w:rsidRDefault="002F24DD" w:rsidP="002F24DD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14"/>
          <w:szCs w:val="16"/>
        </w:rPr>
      </w:pPr>
      <w:r w:rsidRPr="002F24AE">
        <w:rPr>
          <w:rFonts w:asciiTheme="minorHAnsi" w:hAnsiTheme="minorHAnsi" w:cstheme="minorHAnsi"/>
          <w:sz w:val="14"/>
          <w:szCs w:val="16"/>
        </w:rPr>
        <w:t>- dochodu z powierzchni użytków rolnych poniżej 1 ha przeliczeniowego,</w:t>
      </w:r>
    </w:p>
    <w:p w14:paraId="29C7468B" w14:textId="77777777" w:rsidR="002F24DD" w:rsidRPr="002F24AE" w:rsidRDefault="002F24DD" w:rsidP="002F24DD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14"/>
          <w:szCs w:val="16"/>
        </w:rPr>
      </w:pPr>
      <w:r w:rsidRPr="002F24AE">
        <w:rPr>
          <w:rFonts w:asciiTheme="minorHAnsi" w:hAnsiTheme="minorHAnsi" w:cstheme="minorHAnsi"/>
          <w:sz w:val="14"/>
          <w:szCs w:val="16"/>
        </w:rPr>
        <w:t xml:space="preserve">- </w:t>
      </w:r>
      <w:r w:rsidRPr="002F24AE">
        <w:rPr>
          <w:rFonts w:asciiTheme="minorHAnsi" w:eastAsia="Helvetica" w:hAnsiTheme="minorHAnsi" w:cstheme="minorHAnsi"/>
          <w:sz w:val="14"/>
          <w:szCs w:val="16"/>
        </w:rPr>
        <w:t>świadczenia pieniężnego przyznawanego na podstawie art. 9 ustawy z dnia 22 listopada 2018 r. o grobach weteranów walk o wolność i niepodległość Polski,</w:t>
      </w:r>
    </w:p>
    <w:p w14:paraId="5CEA0076" w14:textId="77777777" w:rsidR="002F24DD" w:rsidRPr="002F24AE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14"/>
          <w:szCs w:val="16"/>
        </w:rPr>
      </w:pPr>
      <w:r w:rsidRPr="002F24AE">
        <w:rPr>
          <w:rFonts w:asciiTheme="minorHAnsi" w:eastAsia="Helvetica" w:hAnsiTheme="minorHAnsi" w:cstheme="minorHAnsi"/>
          <w:sz w:val="14"/>
          <w:szCs w:val="16"/>
        </w:rPr>
        <w:t>- nagrody specjalnej Prezesa Rady Ministrów przyznawanej na podstawie art. 31a ustawy z dnia 8 sierpnia 1996 r. o Radzie Ministrów,</w:t>
      </w:r>
    </w:p>
    <w:p w14:paraId="18209107" w14:textId="77777777" w:rsidR="002F24DD" w:rsidRPr="002F24AE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14"/>
          <w:szCs w:val="16"/>
        </w:rPr>
      </w:pPr>
      <w:r w:rsidRPr="002F24AE">
        <w:rPr>
          <w:rFonts w:asciiTheme="minorHAnsi" w:eastAsia="Helvetica" w:hAnsiTheme="minorHAnsi" w:cstheme="minorHAnsi"/>
          <w:sz w:val="14"/>
          <w:szCs w:val="16"/>
        </w:rPr>
        <w:t xml:space="preserve">- pomocy finansowej przyznawanej repatriantom, o której mowa w ustawie z dnia 9 listopada 2000 r. o repatriacji, </w:t>
      </w:r>
    </w:p>
    <w:p w14:paraId="34686B12" w14:textId="77777777" w:rsidR="002F24DD" w:rsidRPr="002F24AE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14"/>
          <w:szCs w:val="16"/>
        </w:rPr>
      </w:pPr>
      <w:r w:rsidRPr="002F24AE">
        <w:rPr>
          <w:rFonts w:asciiTheme="minorHAnsi" w:eastAsia="Helvetica" w:hAnsiTheme="minorHAnsi" w:cstheme="minorHAnsi"/>
          <w:sz w:val="14"/>
          <w:szCs w:val="16"/>
        </w:rPr>
        <w:t>- środków finansowych przyznawanych w ramach działań podejmowanych przez organy publiczne, mających na celu poprawę jakości powietrza lub ochronę środowiska naturalnego,</w:t>
      </w:r>
    </w:p>
    <w:p w14:paraId="24E06DDA" w14:textId="77777777" w:rsidR="002F24DD" w:rsidRPr="002F24AE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14"/>
          <w:szCs w:val="16"/>
        </w:rPr>
      </w:pPr>
      <w:r w:rsidRPr="002F24AE">
        <w:rPr>
          <w:rFonts w:asciiTheme="minorHAnsi" w:eastAsia="Helvetica" w:hAnsiTheme="minorHAnsi" w:cstheme="minorHAnsi"/>
          <w:sz w:val="14"/>
          <w:szCs w:val="16"/>
        </w:rPr>
        <w:t>- zwrotu rodzicom kosztów przewozu dzieci, młodzieży i uczniów oraz rodziców, o których mowa w art. 39a ust. 1 ustawy z dnia 14 grudnia 2016 r. - Prawo oświatowe,</w:t>
      </w:r>
    </w:p>
    <w:p w14:paraId="50E315A4" w14:textId="77777777" w:rsidR="002F24DD" w:rsidRPr="002F24AE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14"/>
          <w:szCs w:val="16"/>
        </w:rPr>
      </w:pPr>
      <w:r w:rsidRPr="002F24AE">
        <w:rPr>
          <w:rFonts w:asciiTheme="minorHAnsi" w:eastAsia="Helvetica" w:hAnsiTheme="minorHAnsi" w:cstheme="minorHAnsi"/>
          <w:sz w:val="14"/>
          <w:szCs w:val="16"/>
        </w:rPr>
        <w:t>- rodzinnego kapitału opiekuńczego, o którym mowa w ustawie z dnia 17 listopada 2021 r. o rodzinnym kapitale opiekuńczym,</w:t>
      </w:r>
    </w:p>
    <w:p w14:paraId="32C21F6D" w14:textId="77777777" w:rsidR="002F24DD" w:rsidRPr="002F24AE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14"/>
          <w:szCs w:val="16"/>
        </w:rPr>
      </w:pPr>
      <w:r w:rsidRPr="002F24AE">
        <w:rPr>
          <w:rFonts w:asciiTheme="minorHAnsi" w:eastAsia="Helvetica" w:hAnsiTheme="minorHAnsi" w:cstheme="minorHAnsi"/>
          <w:sz w:val="14"/>
          <w:szCs w:val="16"/>
        </w:rPr>
        <w:t xml:space="preserve">- dofinansowania obniżenia opłaty rodzica za pobyt dziecka w żłobku, klubie dziecięcym lub u dziennego opiekuna, o którym mowa w art. 64c ust. 1 ustawy z dnia 4 lutego 2011 r. o opiece nad dziećmi w wieku do lat 3, </w:t>
      </w:r>
    </w:p>
    <w:p w14:paraId="5C3C732F" w14:textId="77777777" w:rsidR="002F24DD" w:rsidRPr="002F24AE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14"/>
          <w:szCs w:val="16"/>
        </w:rPr>
      </w:pPr>
      <w:r w:rsidRPr="002F24AE">
        <w:rPr>
          <w:rFonts w:asciiTheme="minorHAnsi" w:eastAsia="Helvetica" w:hAnsiTheme="minorHAnsi" w:cstheme="minorHAnsi"/>
          <w:sz w:val="14"/>
          <w:szCs w:val="16"/>
        </w:rPr>
        <w:t>- kwot dodatków: energetycznego, osłonowego, węglowego, elektrycznego,</w:t>
      </w:r>
    </w:p>
    <w:p w14:paraId="161BC312" w14:textId="77777777" w:rsidR="002F24DD" w:rsidRPr="002F24AE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14"/>
          <w:szCs w:val="16"/>
        </w:rPr>
      </w:pPr>
      <w:r w:rsidRPr="002F24AE">
        <w:rPr>
          <w:rFonts w:asciiTheme="minorHAnsi" w:eastAsia="Helvetica" w:hAnsiTheme="minorHAnsi" w:cstheme="minorHAnsi"/>
          <w:sz w:val="14"/>
          <w:szCs w:val="16"/>
        </w:rPr>
        <w:t>- kwoty dodatku dla gospodarstw domowych z tytułu wykorzystywania niektórych źródeł ciepła, o którym mowa w art. 1 pkt 2 ustawy z dnia 15 września 2022 r. o szczególnych rozwiązaniach w zakresie niektórych źródeł ciepła w związku z sytuacją na rynku paliw.</w:t>
      </w:r>
    </w:p>
    <w:p w14:paraId="100E19D2" w14:textId="77777777" w:rsidR="002F24DD" w:rsidRPr="002F24AE" w:rsidRDefault="002F24DD" w:rsidP="002F24DD">
      <w:pPr>
        <w:rPr>
          <w:rFonts w:asciiTheme="minorHAnsi" w:hAnsiTheme="minorHAnsi" w:cs="Helv"/>
          <w:b/>
          <w:bCs/>
          <w:color w:val="000000"/>
          <w:sz w:val="14"/>
          <w:szCs w:val="16"/>
          <w:lang w:eastAsia="pl-PL"/>
        </w:rPr>
      </w:pPr>
      <w:r w:rsidRPr="002F24AE">
        <w:rPr>
          <w:rFonts w:asciiTheme="minorHAnsi" w:hAnsiTheme="minorHAnsi" w:cstheme="minorHAnsi"/>
          <w:b/>
          <w:bCs/>
          <w:color w:val="000000"/>
          <w:sz w:val="14"/>
          <w:szCs w:val="16"/>
          <w:lang w:eastAsia="pl-PL"/>
        </w:rPr>
        <w:t>W przypadku prowadzenia gospodarstwa rolnego przyjmuje</w:t>
      </w:r>
      <w:r w:rsidRPr="002F24AE">
        <w:rPr>
          <w:rFonts w:asciiTheme="minorHAnsi" w:hAnsiTheme="minorHAnsi" w:cs="Helv"/>
          <w:b/>
          <w:bCs/>
          <w:color w:val="000000"/>
          <w:sz w:val="14"/>
          <w:szCs w:val="16"/>
          <w:lang w:eastAsia="pl-PL"/>
        </w:rPr>
        <w:t xml:space="preserve"> się że z 1 ha przeliczeniowego uzyskuje się dochód miesięczny w wysokości 345,00 zł.</w:t>
      </w:r>
    </w:p>
    <w:p w14:paraId="77E60525" w14:textId="77777777" w:rsidR="007D65EA" w:rsidRPr="002F24AE" w:rsidRDefault="007D65EA" w:rsidP="007D65EA">
      <w:pPr>
        <w:spacing w:before="60" w:after="60" w:line="276" w:lineRule="auto"/>
        <w:jc w:val="both"/>
        <w:rPr>
          <w:rStyle w:val="rynqvb"/>
          <w:sz w:val="14"/>
          <w:szCs w:val="16"/>
          <w:lang w:val="uk-UA"/>
        </w:rPr>
      </w:pPr>
      <w:r w:rsidRPr="002F24AE">
        <w:rPr>
          <w:rStyle w:val="rynqvb"/>
          <w:sz w:val="14"/>
          <w:szCs w:val="16"/>
          <w:lang w:val="uk-UA"/>
        </w:rPr>
        <w:t>Дохід не включає:</w:t>
      </w:r>
    </w:p>
    <w:p w14:paraId="4E605DEB" w14:textId="77777777" w:rsidR="007D65EA" w:rsidRPr="002F24AE" w:rsidRDefault="007D65EA" w:rsidP="007D65EA">
      <w:pPr>
        <w:spacing w:before="60" w:after="60" w:line="276" w:lineRule="auto"/>
        <w:jc w:val="both"/>
        <w:rPr>
          <w:rStyle w:val="rynqvb"/>
          <w:sz w:val="14"/>
          <w:szCs w:val="16"/>
          <w:lang w:val="uk-UA"/>
        </w:rPr>
      </w:pPr>
      <w:r w:rsidRPr="002F24AE">
        <w:rPr>
          <w:rStyle w:val="rynqvb"/>
          <w:sz w:val="14"/>
          <w:szCs w:val="16"/>
          <w:lang w:val="uk-UA"/>
        </w:rPr>
        <w:t>- допомога по догляду за дитиною, передбачена Законом України «Про державну допомогу на виховання дітей» від 11 лютого 2016 року.</w:t>
      </w:r>
    </w:p>
    <w:p w14:paraId="61FFD56A" w14:textId="77777777" w:rsidR="007D65EA" w:rsidRPr="002F24AE" w:rsidRDefault="007D65EA" w:rsidP="007D65EA">
      <w:pPr>
        <w:spacing w:before="60" w:after="60" w:line="276" w:lineRule="auto"/>
        <w:jc w:val="both"/>
        <w:rPr>
          <w:rStyle w:val="rynqvb"/>
          <w:sz w:val="14"/>
          <w:szCs w:val="16"/>
          <w:lang w:val="uk-UA"/>
        </w:rPr>
      </w:pPr>
      <w:r w:rsidRPr="002F24AE">
        <w:rPr>
          <w:rStyle w:val="rynqvb"/>
          <w:sz w:val="14"/>
          <w:szCs w:val="16"/>
          <w:lang w:val="uk-UA"/>
        </w:rPr>
        <w:t>- грошова допомога, зазначена у ст. 8а розділ 1 Закону від 7 вересня 2007 року про Карту поляка,</w:t>
      </w:r>
    </w:p>
    <w:p w14:paraId="2EAB2391" w14:textId="77777777" w:rsidR="007D65EA" w:rsidRPr="002F24AE" w:rsidRDefault="007D65EA" w:rsidP="007D65EA">
      <w:pPr>
        <w:spacing w:before="60" w:after="60" w:line="276" w:lineRule="auto"/>
        <w:jc w:val="both"/>
        <w:rPr>
          <w:rStyle w:val="rynqvb"/>
          <w:sz w:val="14"/>
          <w:szCs w:val="16"/>
          <w:lang w:val="uk-UA"/>
        </w:rPr>
      </w:pPr>
      <w:r w:rsidRPr="002F24AE">
        <w:rPr>
          <w:rStyle w:val="rynqvb"/>
          <w:sz w:val="14"/>
          <w:szCs w:val="16"/>
          <w:lang w:val="uk-UA"/>
        </w:rPr>
        <w:t>- одноразова грошова соціальна допомога,</w:t>
      </w:r>
    </w:p>
    <w:p w14:paraId="76804644" w14:textId="77777777" w:rsidR="007D65EA" w:rsidRPr="002F24AE" w:rsidRDefault="007D65EA" w:rsidP="007D65EA">
      <w:pPr>
        <w:spacing w:before="60" w:after="60" w:line="276" w:lineRule="auto"/>
        <w:jc w:val="both"/>
        <w:rPr>
          <w:rStyle w:val="rynqvb"/>
          <w:sz w:val="14"/>
          <w:szCs w:val="16"/>
          <w:lang w:val="uk-UA"/>
        </w:rPr>
      </w:pPr>
      <w:r w:rsidRPr="002F24AE">
        <w:rPr>
          <w:rStyle w:val="rynqvb"/>
          <w:sz w:val="14"/>
          <w:szCs w:val="16"/>
          <w:lang w:val="uk-UA"/>
        </w:rPr>
        <w:t>- цільова допомога,</w:t>
      </w:r>
    </w:p>
    <w:p w14:paraId="3214A1AE" w14:textId="77777777" w:rsidR="007D65EA" w:rsidRPr="002F24AE" w:rsidRDefault="007D65EA" w:rsidP="007D65EA">
      <w:pPr>
        <w:spacing w:before="60" w:after="60" w:line="276" w:lineRule="auto"/>
        <w:jc w:val="both"/>
        <w:rPr>
          <w:rStyle w:val="rynqvb"/>
          <w:sz w:val="14"/>
          <w:szCs w:val="16"/>
          <w:lang w:val="uk-UA"/>
        </w:rPr>
      </w:pPr>
      <w:r w:rsidRPr="002F24AE">
        <w:rPr>
          <w:rStyle w:val="rynqvb"/>
          <w:sz w:val="14"/>
          <w:szCs w:val="16"/>
          <w:lang w:val="uk-UA"/>
        </w:rPr>
        <w:t>- матеріальна допомога соціального або мотиваційного характеру, що надається на підставі положення про систему освіти (шкільна стипендія),</w:t>
      </w:r>
    </w:p>
    <w:p w14:paraId="5C8B572B" w14:textId="77777777" w:rsidR="007D65EA" w:rsidRPr="002F24AE" w:rsidRDefault="007D65EA" w:rsidP="007D65EA">
      <w:pPr>
        <w:spacing w:before="60" w:after="60" w:line="276" w:lineRule="auto"/>
        <w:jc w:val="both"/>
        <w:rPr>
          <w:rStyle w:val="rynqvb"/>
          <w:sz w:val="14"/>
          <w:szCs w:val="16"/>
          <w:lang w:val="uk-UA"/>
        </w:rPr>
      </w:pPr>
      <w:r w:rsidRPr="002F24AE">
        <w:rPr>
          <w:rStyle w:val="rynqvb"/>
          <w:sz w:val="14"/>
          <w:szCs w:val="16"/>
          <w:lang w:val="uk-UA"/>
        </w:rPr>
        <w:t>- вартість натуральної допомоги,</w:t>
      </w:r>
    </w:p>
    <w:p w14:paraId="689BE6FC" w14:textId="77777777" w:rsidR="007D65EA" w:rsidRPr="002F24AE" w:rsidRDefault="007D65EA" w:rsidP="007D65EA">
      <w:pPr>
        <w:spacing w:before="60" w:after="60" w:line="276" w:lineRule="auto"/>
        <w:jc w:val="both"/>
        <w:rPr>
          <w:rStyle w:val="rynqvb"/>
          <w:sz w:val="14"/>
          <w:szCs w:val="16"/>
          <w:lang w:val="uk-UA"/>
        </w:rPr>
      </w:pPr>
      <w:r w:rsidRPr="002F24AE">
        <w:rPr>
          <w:rStyle w:val="rynqvb"/>
          <w:sz w:val="14"/>
          <w:szCs w:val="16"/>
          <w:lang w:val="uk-UA"/>
        </w:rPr>
        <w:t>- допомога безробітному відповідно до положень про сприяння зайнятості та інститути ринку праці за виконання суспільно корисної праці,</w:t>
      </w:r>
    </w:p>
    <w:p w14:paraId="3FF92DA2" w14:textId="77777777" w:rsidR="007D65EA" w:rsidRPr="002F24AE" w:rsidRDefault="007D65EA" w:rsidP="007D65EA">
      <w:pPr>
        <w:spacing w:before="60" w:after="60" w:line="276" w:lineRule="auto"/>
        <w:jc w:val="both"/>
        <w:rPr>
          <w:rStyle w:val="rynqvb"/>
          <w:sz w:val="14"/>
          <w:szCs w:val="16"/>
          <w:lang w:val="uk-UA"/>
        </w:rPr>
      </w:pPr>
      <w:r w:rsidRPr="002F24AE">
        <w:rPr>
          <w:rStyle w:val="rynqvb"/>
          <w:sz w:val="14"/>
          <w:szCs w:val="16"/>
          <w:lang w:val="uk-UA"/>
        </w:rPr>
        <w:t>- матеріальні пільги, зазначені в Законі від 20 березня 2015 року, діячам антикомуністичної опозиції та репресованим за політичними мотивами, та матеріальна допомога, зазначена у ст. 19 розділ 2 Закону від 24 січня 1991 р. про ветеранів і окремих осіб, які постраждали від репресій і післявоєнного періоду, у ст. 7а розділ 2 Закону від 2 вересня 1994 р. про матеріальні пільги та права, належні військовослужбовцям запасної служби, які проходили обов’язкову службу на вугільних шахтах, кар’єрах, уранових рудниках і будівельних батальйонах, у ст. 5а розділ 2 Закону від 31 травня 1996 р. про осіб, депортованих на примусові роботи та ув'язнених у трудових таборах Третім Райхом і Союзом Радянських Соціалістичних Республік, у ст. 10а розділ 2 Закону від 16 листопада 2006 р. про грошові виплати і права, належні незрячим цивільним особам, які постраждали від війни та в ст. 10 розділ 2 Закону від 20 березня 2015 року про діячів антикомуністичної опозиції та осіб, репресованих за політичними мотивами.</w:t>
      </w:r>
    </w:p>
    <w:p w14:paraId="555882C2" w14:textId="77777777" w:rsidR="007D65EA" w:rsidRPr="002F24AE" w:rsidRDefault="007D65EA" w:rsidP="007D65EA">
      <w:pPr>
        <w:spacing w:before="60" w:after="60" w:line="276" w:lineRule="auto"/>
        <w:jc w:val="both"/>
        <w:rPr>
          <w:rStyle w:val="rynqvb"/>
          <w:sz w:val="14"/>
          <w:szCs w:val="16"/>
          <w:lang w:val="uk-UA"/>
        </w:rPr>
      </w:pPr>
      <w:r w:rsidRPr="002F24AE">
        <w:rPr>
          <w:rStyle w:val="rynqvb"/>
          <w:sz w:val="14"/>
          <w:szCs w:val="16"/>
          <w:lang w:val="uk-UA"/>
        </w:rPr>
        <w:t>- дохід від сільськогосподарських угідь менше 1 конвертованого га,</w:t>
      </w:r>
    </w:p>
    <w:p w14:paraId="3F9D1D53" w14:textId="77777777" w:rsidR="007D65EA" w:rsidRPr="002F24AE" w:rsidRDefault="007D65EA" w:rsidP="007D65EA">
      <w:pPr>
        <w:spacing w:before="60" w:after="60" w:line="276" w:lineRule="auto"/>
        <w:jc w:val="both"/>
        <w:rPr>
          <w:rStyle w:val="rynqvb"/>
          <w:sz w:val="14"/>
          <w:szCs w:val="16"/>
          <w:lang w:val="uk-UA"/>
        </w:rPr>
      </w:pPr>
      <w:r w:rsidRPr="002F24AE">
        <w:rPr>
          <w:rStyle w:val="rynqvb"/>
          <w:sz w:val="14"/>
          <w:szCs w:val="16"/>
          <w:lang w:val="uk-UA"/>
        </w:rPr>
        <w:t>- грошова допомога, призначена відповідно до ст. 9 Закону від 22 листопада 2018 року про могили ветеранів боротьби за свободу і незалежність Польщі,</w:t>
      </w:r>
    </w:p>
    <w:p w14:paraId="097AD29F" w14:textId="77777777" w:rsidR="007D65EA" w:rsidRPr="002F24AE" w:rsidRDefault="007D65EA" w:rsidP="007D65EA">
      <w:pPr>
        <w:spacing w:before="60" w:after="60" w:line="276" w:lineRule="auto"/>
        <w:jc w:val="both"/>
        <w:rPr>
          <w:rStyle w:val="rynqvb"/>
          <w:sz w:val="14"/>
          <w:szCs w:val="16"/>
          <w:lang w:val="uk-UA"/>
        </w:rPr>
      </w:pPr>
      <w:r w:rsidRPr="002F24AE">
        <w:rPr>
          <w:rStyle w:val="rynqvb"/>
          <w:sz w:val="14"/>
          <w:szCs w:val="16"/>
          <w:lang w:val="uk-UA"/>
        </w:rPr>
        <w:t>- спеціальна відзнака Прем'єр-міністра, яка присуджується згідно зі ст. 31a Закону від 8 серпня 1996 року про Раду Міністрів,</w:t>
      </w:r>
    </w:p>
    <w:p w14:paraId="47EECC97" w14:textId="77777777" w:rsidR="007D65EA" w:rsidRPr="002F24AE" w:rsidRDefault="007D65EA" w:rsidP="007D65EA">
      <w:pPr>
        <w:spacing w:before="60" w:after="60" w:line="276" w:lineRule="auto"/>
        <w:jc w:val="both"/>
        <w:rPr>
          <w:rStyle w:val="rynqvb"/>
          <w:sz w:val="14"/>
          <w:szCs w:val="16"/>
          <w:lang w:val="uk-UA"/>
        </w:rPr>
      </w:pPr>
      <w:r w:rsidRPr="002F24AE">
        <w:rPr>
          <w:rStyle w:val="rynqvb"/>
          <w:sz w:val="14"/>
          <w:szCs w:val="16"/>
          <w:lang w:val="uk-UA"/>
        </w:rPr>
        <w:t>- фінансова допомога репатріантам, про яку йдеться в Законі від 9 листопада 2000 року про репатріацію,</w:t>
      </w:r>
    </w:p>
    <w:p w14:paraId="2F2BAADA" w14:textId="77777777" w:rsidR="007D65EA" w:rsidRPr="002F24AE" w:rsidRDefault="007D65EA" w:rsidP="007D65EA">
      <w:pPr>
        <w:spacing w:before="60" w:after="60" w:line="276" w:lineRule="auto"/>
        <w:jc w:val="both"/>
        <w:rPr>
          <w:rStyle w:val="rynqvb"/>
          <w:sz w:val="14"/>
          <w:szCs w:val="16"/>
          <w:lang w:val="uk-UA"/>
        </w:rPr>
      </w:pPr>
      <w:r w:rsidRPr="002F24AE">
        <w:rPr>
          <w:rStyle w:val="rynqvb"/>
          <w:sz w:val="14"/>
          <w:szCs w:val="16"/>
          <w:lang w:val="uk-UA"/>
        </w:rPr>
        <w:t>- фінансові ресурси, надані в рамках заходів, що проводяться державними органами влади, спрямованих на поліпшення якості повітря або захист природного середовища,</w:t>
      </w:r>
    </w:p>
    <w:p w14:paraId="3946398C" w14:textId="77777777" w:rsidR="007D65EA" w:rsidRPr="002F24AE" w:rsidRDefault="007D65EA" w:rsidP="007D65EA">
      <w:pPr>
        <w:spacing w:before="60" w:after="60" w:line="276" w:lineRule="auto"/>
        <w:jc w:val="both"/>
        <w:rPr>
          <w:rStyle w:val="rynqvb"/>
          <w:sz w:val="14"/>
          <w:szCs w:val="16"/>
          <w:lang w:val="uk-UA"/>
        </w:rPr>
      </w:pPr>
      <w:r w:rsidRPr="002F24AE">
        <w:rPr>
          <w:rStyle w:val="rynqvb"/>
          <w:sz w:val="14"/>
          <w:szCs w:val="16"/>
          <w:lang w:val="uk-UA"/>
        </w:rPr>
        <w:t>- відшкодування батькам витрат на проїзд дітей, підлітків, учнів та батьків, зазначених у ст. 39а розділ 1 Закону від 14 грудня 2016 р. - Закон про освіту,</w:t>
      </w:r>
    </w:p>
    <w:p w14:paraId="561A8D38" w14:textId="77777777" w:rsidR="007D65EA" w:rsidRPr="002F24AE" w:rsidRDefault="007D65EA" w:rsidP="007D65EA">
      <w:pPr>
        <w:spacing w:before="60" w:after="60" w:line="276" w:lineRule="auto"/>
        <w:jc w:val="both"/>
        <w:rPr>
          <w:rStyle w:val="rynqvb"/>
          <w:sz w:val="14"/>
          <w:szCs w:val="16"/>
          <w:lang w:val="uk-UA"/>
        </w:rPr>
      </w:pPr>
      <w:r w:rsidRPr="002F24AE">
        <w:rPr>
          <w:rStyle w:val="rynqvb"/>
          <w:sz w:val="14"/>
          <w:szCs w:val="16"/>
          <w:lang w:val="uk-UA"/>
        </w:rPr>
        <w:t>- сімейний доглядовий капітал, передбачений Законом від 17 листопада 2021 року про сімейний доглядовий капітал,</w:t>
      </w:r>
    </w:p>
    <w:p w14:paraId="53A8839F" w14:textId="77777777" w:rsidR="007D65EA" w:rsidRPr="002F24AE" w:rsidRDefault="007D65EA" w:rsidP="007D65EA">
      <w:pPr>
        <w:spacing w:before="60" w:after="60" w:line="276" w:lineRule="auto"/>
        <w:jc w:val="both"/>
        <w:rPr>
          <w:rStyle w:val="rynqvb"/>
          <w:sz w:val="14"/>
          <w:szCs w:val="16"/>
          <w:lang w:val="uk-UA"/>
        </w:rPr>
      </w:pPr>
      <w:r w:rsidRPr="002F24AE">
        <w:rPr>
          <w:rStyle w:val="rynqvb"/>
          <w:sz w:val="14"/>
          <w:szCs w:val="16"/>
          <w:lang w:val="uk-UA"/>
        </w:rPr>
        <w:t>- співфінансування знижки батьківської плати за перебування дитини в яслах, дитячому клубі або закладі денного перебування, зазначених у ст. 64c розділ 1 Закону від 4 лютого 2011 року про опіку над дітьми до 3 років,</w:t>
      </w:r>
    </w:p>
    <w:p w14:paraId="02CE4248" w14:textId="77777777" w:rsidR="007D65EA" w:rsidRPr="002F24AE" w:rsidRDefault="007D65EA" w:rsidP="007D65EA">
      <w:pPr>
        <w:spacing w:before="60" w:after="60" w:line="276" w:lineRule="auto"/>
        <w:jc w:val="both"/>
        <w:rPr>
          <w:rStyle w:val="rynqvb"/>
          <w:sz w:val="14"/>
          <w:szCs w:val="16"/>
          <w:lang w:val="uk-UA"/>
        </w:rPr>
      </w:pPr>
      <w:r w:rsidRPr="002F24AE">
        <w:rPr>
          <w:rStyle w:val="rynqvb"/>
          <w:sz w:val="14"/>
          <w:szCs w:val="16"/>
          <w:lang w:val="uk-UA"/>
        </w:rPr>
        <w:t>- обсяги надбавок: енергія, екранування, вугілля, електроенергія,</w:t>
      </w:r>
    </w:p>
    <w:p w14:paraId="3DD17DA0" w14:textId="77777777" w:rsidR="007D65EA" w:rsidRPr="002F24AE" w:rsidRDefault="007D65EA" w:rsidP="007D65EA">
      <w:pPr>
        <w:spacing w:before="60" w:after="60" w:line="276" w:lineRule="auto"/>
        <w:jc w:val="both"/>
        <w:rPr>
          <w:rStyle w:val="rynqvb"/>
          <w:sz w:val="14"/>
          <w:szCs w:val="16"/>
          <w:lang w:val="uk-UA"/>
        </w:rPr>
      </w:pPr>
      <w:r w:rsidRPr="002F24AE">
        <w:rPr>
          <w:rStyle w:val="rynqvb"/>
          <w:sz w:val="14"/>
          <w:szCs w:val="16"/>
          <w:lang w:val="uk-UA"/>
        </w:rPr>
        <w:t>- розмір надбавки домогосподарствам за користування окремими джерелами тепла, зазначеними у ст. 1 п. 2 Закону від 15 вересня 2022 року про особливі рішення щодо окремих джерел тепла у зв’язку з ситуацією на ринку палива.</w:t>
      </w:r>
    </w:p>
    <w:p w14:paraId="0F6F43CB" w14:textId="667D4353" w:rsidR="00E70348" w:rsidRPr="002F24AE" w:rsidRDefault="007D65EA" w:rsidP="007D65EA">
      <w:pPr>
        <w:spacing w:before="60" w:after="60" w:line="276" w:lineRule="auto"/>
        <w:jc w:val="both"/>
        <w:rPr>
          <w:rFonts w:asciiTheme="minorHAnsi" w:hAnsiTheme="minorHAnsi"/>
          <w:b/>
          <w:sz w:val="14"/>
          <w:szCs w:val="16"/>
          <w:lang w:val="uk-UA"/>
        </w:rPr>
      </w:pPr>
      <w:r w:rsidRPr="002F24AE">
        <w:rPr>
          <w:rStyle w:val="rynqvb"/>
          <w:sz w:val="14"/>
          <w:szCs w:val="16"/>
          <w:lang w:val="uk-UA"/>
        </w:rPr>
        <w:t>У випадку ведення фермерського господарства передбачається, що місячний дохід 345,00 злотих отримується з 1 га.</w:t>
      </w:r>
    </w:p>
    <w:p w14:paraId="1F293E64" w14:textId="77777777" w:rsidR="00E70348" w:rsidRPr="002F24AE" w:rsidRDefault="00E70348" w:rsidP="00E8056A">
      <w:pPr>
        <w:spacing w:before="60" w:after="60" w:line="276" w:lineRule="auto"/>
        <w:jc w:val="both"/>
        <w:rPr>
          <w:rFonts w:asciiTheme="minorHAnsi" w:hAnsiTheme="minorHAnsi"/>
          <w:b/>
          <w:sz w:val="14"/>
          <w:szCs w:val="16"/>
          <w:lang w:val="uk-UA"/>
        </w:rPr>
      </w:pPr>
    </w:p>
    <w:p w14:paraId="2BEEBE86" w14:textId="010FF02D" w:rsidR="005F0B53" w:rsidRPr="002F24AE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14"/>
          <w:szCs w:val="16"/>
          <w:lang w:val="ru-RU" w:eastAsia="pl-PL"/>
        </w:rPr>
      </w:pPr>
    </w:p>
    <w:p w14:paraId="21C633B3" w14:textId="77777777" w:rsidR="006412F0" w:rsidRPr="002F24AE" w:rsidRDefault="006412F0" w:rsidP="005F0B53">
      <w:pPr>
        <w:ind w:left="283" w:right="283"/>
        <w:jc w:val="both"/>
        <w:rPr>
          <w:rFonts w:asciiTheme="minorHAnsi" w:hAnsiTheme="minorHAnsi" w:cstheme="minorHAnsi"/>
          <w:sz w:val="14"/>
          <w:szCs w:val="16"/>
          <w:lang w:val="uk-UA"/>
        </w:rPr>
      </w:pPr>
    </w:p>
    <w:sectPr w:rsidR="006412F0" w:rsidRPr="002F24AE" w:rsidSect="000F7E6C">
      <w:headerReference w:type="default" r:id="rId10"/>
      <w:type w:val="continuous"/>
      <w:pgSz w:w="11906" w:h="16838"/>
      <w:pgMar w:top="1440" w:right="1080" w:bottom="709" w:left="1080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27615" w14:textId="77777777" w:rsidR="000F7E6C" w:rsidRDefault="000F7E6C" w:rsidP="00523E77">
      <w:pPr>
        <w:spacing w:after="0" w:line="240" w:lineRule="auto"/>
      </w:pPr>
      <w:r>
        <w:separator/>
      </w:r>
    </w:p>
  </w:endnote>
  <w:endnote w:type="continuationSeparator" w:id="0">
    <w:p w14:paraId="7DEBC45C" w14:textId="77777777" w:rsidR="000F7E6C" w:rsidRDefault="000F7E6C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2CE00" w14:textId="77777777" w:rsidR="000F7E6C" w:rsidRDefault="000F7E6C" w:rsidP="00523E77">
      <w:pPr>
        <w:spacing w:after="0" w:line="240" w:lineRule="auto"/>
      </w:pPr>
      <w:r>
        <w:separator/>
      </w:r>
    </w:p>
  </w:footnote>
  <w:footnote w:type="continuationSeparator" w:id="0">
    <w:p w14:paraId="751B905C" w14:textId="77777777" w:rsidR="000F7E6C" w:rsidRDefault="000F7E6C" w:rsidP="00523E77">
      <w:pPr>
        <w:spacing w:after="0" w:line="240" w:lineRule="auto"/>
      </w:pPr>
      <w:r>
        <w:continuationSeparator/>
      </w:r>
    </w:p>
  </w:footnote>
  <w:footnote w:id="1">
    <w:p w14:paraId="112CB15C" w14:textId="123906AA" w:rsidR="00D039DE" w:rsidRPr="004318B7" w:rsidRDefault="00D039DE" w:rsidP="00DD50A7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>
        <w:t xml:space="preserve"> Kwot</w:t>
      </w:r>
      <w:r w:rsidR="009700A0">
        <w:t>a</w:t>
      </w:r>
      <w:r>
        <w:t xml:space="preserve"> kryterium dochodowego </w:t>
      </w:r>
      <w:r w:rsidR="00DD50A7">
        <w:t xml:space="preserve">wynosi </w:t>
      </w:r>
      <w:r w:rsidR="00F35450">
        <w:t>2 056,40</w:t>
      </w:r>
      <w:r>
        <w:t xml:space="preserve"> zł dla osoby</w:t>
      </w:r>
      <w:r w:rsidRPr="002A4D3C">
        <w:t xml:space="preserve"> </w:t>
      </w:r>
      <w:r>
        <w:t xml:space="preserve">samotnie gospodarującej oraz </w:t>
      </w:r>
      <w:r w:rsidR="00E86B7F">
        <w:t>1</w:t>
      </w:r>
      <w:r w:rsidR="00925CDC">
        <w:t xml:space="preserve"> </w:t>
      </w:r>
      <w:r w:rsidR="00F35450">
        <w:t>59</w:t>
      </w:r>
      <w:r w:rsidR="00925CDC">
        <w:t>0</w:t>
      </w:r>
      <w:r>
        <w:t xml:space="preserve"> zł w przypadku osoby w rodzinie</w:t>
      </w:r>
      <w:r w:rsidR="004318B7">
        <w:t xml:space="preserve">/ </w:t>
      </w:r>
      <w:r w:rsidR="004318B7" w:rsidRPr="00DA0344">
        <w:rPr>
          <w:lang w:val="ru-RU"/>
        </w:rPr>
        <w:t>Квоти критеріїв доходу</w:t>
      </w:r>
      <w:r w:rsidR="00925CDC">
        <w:t xml:space="preserve"> </w:t>
      </w:r>
      <w:r w:rsidR="00F35450">
        <w:t>2 056</w:t>
      </w:r>
      <w:r w:rsidR="00925CDC">
        <w:t>,</w:t>
      </w:r>
      <w:r w:rsidR="00F35450">
        <w:t>4</w:t>
      </w:r>
      <w:r w:rsidR="00925CDC">
        <w:t>0</w:t>
      </w:r>
      <w:r w:rsidR="004318B7" w:rsidRPr="00DA0344">
        <w:rPr>
          <w:lang w:val="ru-RU"/>
        </w:rPr>
        <w:t xml:space="preserve"> зл. Для самотньої особи та 1</w:t>
      </w:r>
      <w:r w:rsidR="00F35450" w:rsidRPr="00E944E0">
        <w:rPr>
          <w:lang w:val="ru-RU"/>
        </w:rPr>
        <w:t xml:space="preserve"> 59</w:t>
      </w:r>
      <w:r w:rsidR="00925CDC" w:rsidRPr="00E826C2">
        <w:rPr>
          <w:lang w:val="ru-RU"/>
        </w:rPr>
        <w:t>0</w:t>
      </w:r>
      <w:r w:rsidR="004318B7" w:rsidRPr="00DA0344">
        <w:rPr>
          <w:lang w:val="ru-RU"/>
        </w:rPr>
        <w:t xml:space="preserve"> зл. </w:t>
      </w:r>
      <w:r w:rsidR="004318B7" w:rsidRPr="00641A83">
        <w:rPr>
          <w:lang w:val="ru-RU"/>
        </w:rPr>
        <w:t>особи з родиною</w:t>
      </w:r>
    </w:p>
  </w:footnote>
  <w:footnote w:id="2">
    <w:p w14:paraId="7A9CE312" w14:textId="6ACC7B00" w:rsidR="00D039DE" w:rsidRPr="004318B7" w:rsidRDefault="00D039DE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 w:rsidRPr="004318B7">
        <w:rPr>
          <w:lang w:val="ru-RU"/>
        </w:rPr>
        <w:t xml:space="preserve"> </w:t>
      </w:r>
      <w:r>
        <w:t>Zaznaczy</w:t>
      </w:r>
      <w:r w:rsidRPr="004318B7">
        <w:rPr>
          <w:lang w:val="ru-RU"/>
        </w:rPr>
        <w:t xml:space="preserve">ć </w:t>
      </w:r>
      <w:r>
        <w:t>najistotniejsze</w:t>
      </w:r>
      <w:r w:rsidRPr="004318B7">
        <w:rPr>
          <w:lang w:val="ru-RU"/>
        </w:rPr>
        <w:t xml:space="preserve"> </w:t>
      </w:r>
      <w:r>
        <w:t>powody</w:t>
      </w:r>
      <w:r w:rsidR="004318B7" w:rsidRPr="004318B7">
        <w:rPr>
          <w:lang w:val="ru-RU"/>
        </w:rPr>
        <w:t xml:space="preserve">/ </w:t>
      </w:r>
      <w:r w:rsidR="004318B7" w:rsidRPr="00D63182">
        <w:rPr>
          <w:lang w:val="ru-RU"/>
        </w:rPr>
        <w:t>Зазначити найвагоміші при</w:t>
      </w:r>
      <w:r w:rsidR="004318B7">
        <w:rPr>
          <w:lang w:val="uk-UA"/>
        </w:rPr>
        <w:t>чин</w:t>
      </w:r>
      <w:r w:rsidR="004318B7" w:rsidRPr="00D63182">
        <w:rPr>
          <w:lang w:val="ru-RU"/>
        </w:rPr>
        <w:t>и</w:t>
      </w:r>
    </w:p>
  </w:footnote>
  <w:footnote w:id="3">
    <w:p w14:paraId="6FC022C5" w14:textId="7F893346" w:rsidR="00D039DE" w:rsidRPr="004318B7" w:rsidRDefault="00D039DE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 w:rsidRPr="004318B7">
        <w:rPr>
          <w:lang w:val="ru-RU"/>
        </w:rPr>
        <w:t xml:space="preserve"> </w:t>
      </w:r>
      <w:proofErr w:type="spellStart"/>
      <w:r>
        <w:t>Wpisa</w:t>
      </w:r>
      <w:proofErr w:type="spellEnd"/>
      <w:r w:rsidRPr="004318B7">
        <w:rPr>
          <w:lang w:val="ru-RU"/>
        </w:rPr>
        <w:t xml:space="preserve">ć </w:t>
      </w:r>
      <w:r>
        <w:t>liczb</w:t>
      </w:r>
      <w:r w:rsidRPr="004318B7">
        <w:rPr>
          <w:lang w:val="ru-RU"/>
        </w:rPr>
        <w:t xml:space="preserve">ę </w:t>
      </w:r>
      <w:r>
        <w:t>wszystkich</w:t>
      </w:r>
      <w:r w:rsidRPr="004318B7">
        <w:rPr>
          <w:lang w:val="ru-RU"/>
        </w:rPr>
        <w:t xml:space="preserve"> </w:t>
      </w:r>
      <w:r>
        <w:t>os</w:t>
      </w:r>
      <w:r w:rsidRPr="004318B7">
        <w:rPr>
          <w:lang w:val="ru-RU"/>
        </w:rPr>
        <w:t>ó</w:t>
      </w:r>
      <w:r>
        <w:t>b</w:t>
      </w:r>
      <w:r w:rsidRPr="004318B7">
        <w:rPr>
          <w:lang w:val="ru-RU"/>
        </w:rPr>
        <w:t xml:space="preserve"> </w:t>
      </w:r>
      <w:r>
        <w:t>w</w:t>
      </w:r>
      <w:r w:rsidRPr="004318B7">
        <w:rPr>
          <w:lang w:val="ru-RU"/>
        </w:rPr>
        <w:t xml:space="preserve"> </w:t>
      </w:r>
      <w:r>
        <w:t>rodzinie</w:t>
      </w:r>
      <w:r w:rsidRPr="004318B7">
        <w:rPr>
          <w:lang w:val="ru-RU"/>
        </w:rPr>
        <w:t xml:space="preserve">, </w:t>
      </w:r>
      <w:r>
        <w:t>w</w:t>
      </w:r>
      <w:r w:rsidRPr="004318B7">
        <w:rPr>
          <w:lang w:val="ru-RU"/>
        </w:rPr>
        <w:t xml:space="preserve"> </w:t>
      </w:r>
      <w:r>
        <w:t>tym</w:t>
      </w:r>
      <w:r w:rsidRPr="004318B7">
        <w:rPr>
          <w:lang w:val="ru-RU"/>
        </w:rPr>
        <w:t xml:space="preserve"> </w:t>
      </w:r>
      <w:proofErr w:type="spellStart"/>
      <w:r>
        <w:t>osob</w:t>
      </w:r>
      <w:proofErr w:type="spellEnd"/>
      <w:r w:rsidRPr="004318B7">
        <w:rPr>
          <w:lang w:val="ru-RU"/>
        </w:rPr>
        <w:t xml:space="preserve">ę </w:t>
      </w:r>
      <w:proofErr w:type="spellStart"/>
      <w:r>
        <w:t>sk</w:t>
      </w:r>
      <w:proofErr w:type="spellEnd"/>
      <w:r w:rsidRPr="004318B7">
        <w:rPr>
          <w:lang w:val="ru-RU"/>
        </w:rPr>
        <w:t>ł</w:t>
      </w:r>
      <w:proofErr w:type="spellStart"/>
      <w:r>
        <w:t>adaj</w:t>
      </w:r>
      <w:proofErr w:type="spellEnd"/>
      <w:r w:rsidRPr="004318B7">
        <w:rPr>
          <w:lang w:val="ru-RU"/>
        </w:rPr>
        <w:t>ą</w:t>
      </w:r>
      <w:r>
        <w:t>c</w:t>
      </w:r>
      <w:r w:rsidRPr="004318B7">
        <w:rPr>
          <w:lang w:val="ru-RU"/>
        </w:rPr>
        <w:t xml:space="preserve">ą </w:t>
      </w:r>
      <w:r>
        <w:t>o</w:t>
      </w:r>
      <w:r w:rsidRPr="004318B7">
        <w:rPr>
          <w:lang w:val="ru-RU"/>
        </w:rPr>
        <w:t>ś</w:t>
      </w:r>
      <w:proofErr w:type="spellStart"/>
      <w:r>
        <w:t>wiadczenie</w:t>
      </w:r>
      <w:proofErr w:type="spellEnd"/>
      <w:r w:rsidR="004318B7" w:rsidRPr="004318B7">
        <w:rPr>
          <w:lang w:val="ru-RU"/>
        </w:rPr>
        <w:t xml:space="preserve">/ </w:t>
      </w:r>
      <w:r w:rsidR="004318B7" w:rsidRPr="00641A83">
        <w:rPr>
          <w:lang w:val="ru-RU"/>
        </w:rPr>
        <w:t>Вказати кількість всіх осіб в родині, в тому числі заявника</w:t>
      </w:r>
    </w:p>
  </w:footnote>
  <w:footnote w:id="4">
    <w:p w14:paraId="3902DBE0" w14:textId="1B29640C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  <w:r w:rsidR="0069665E">
        <w:t xml:space="preserve">/ </w:t>
      </w:r>
      <w:r w:rsidR="0069665E">
        <w:rPr>
          <w:lang w:val="uk-UA"/>
        </w:rPr>
        <w:t>Взяти до уваги всі вікові групи</w:t>
      </w:r>
    </w:p>
  </w:footnote>
  <w:footnote w:id="5">
    <w:p w14:paraId="078EF050" w14:textId="35AB5D1E" w:rsidR="00955A61" w:rsidRDefault="00955A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55A61">
        <w:t>„Obywatel państwa trzeciego” oznacza osobę niebędącą obywatelem Unii Europejskiej, w tym bezpaństwowców i osoby o nieokreślonym obywatelstwie.</w:t>
      </w:r>
      <w:r>
        <w:t xml:space="preserve"> / </w:t>
      </w:r>
      <w:r w:rsidRPr="00955A61">
        <w:t>"</w:t>
      </w:r>
      <w:proofErr w:type="spellStart"/>
      <w:r w:rsidRPr="00955A61">
        <w:t>Громадянин</w:t>
      </w:r>
      <w:proofErr w:type="spellEnd"/>
      <w:r w:rsidRPr="00955A61">
        <w:t xml:space="preserve"> </w:t>
      </w:r>
      <w:proofErr w:type="spellStart"/>
      <w:r w:rsidRPr="00955A61">
        <w:t>третьої</w:t>
      </w:r>
      <w:proofErr w:type="spellEnd"/>
      <w:r w:rsidRPr="00955A61">
        <w:t xml:space="preserve"> </w:t>
      </w:r>
      <w:proofErr w:type="spellStart"/>
      <w:r w:rsidRPr="00955A61">
        <w:t>країни</w:t>
      </w:r>
      <w:proofErr w:type="spellEnd"/>
      <w:r w:rsidRPr="00955A61">
        <w:t xml:space="preserve">" </w:t>
      </w:r>
      <w:proofErr w:type="spellStart"/>
      <w:r w:rsidRPr="00955A61">
        <w:t>означає</w:t>
      </w:r>
      <w:proofErr w:type="spellEnd"/>
      <w:r w:rsidRPr="00955A61">
        <w:t xml:space="preserve"> </w:t>
      </w:r>
      <w:proofErr w:type="spellStart"/>
      <w:r w:rsidRPr="00955A61">
        <w:t>особу</w:t>
      </w:r>
      <w:proofErr w:type="spellEnd"/>
      <w:r w:rsidRPr="00955A61">
        <w:t xml:space="preserve">, </w:t>
      </w:r>
      <w:proofErr w:type="spellStart"/>
      <w:r w:rsidRPr="00955A61">
        <w:t>яка</w:t>
      </w:r>
      <w:proofErr w:type="spellEnd"/>
      <w:r w:rsidRPr="00955A61">
        <w:t xml:space="preserve"> </w:t>
      </w:r>
      <w:proofErr w:type="spellStart"/>
      <w:r w:rsidRPr="00955A61">
        <w:t>не</w:t>
      </w:r>
      <w:proofErr w:type="spellEnd"/>
      <w:r w:rsidRPr="00955A61">
        <w:t xml:space="preserve"> є </w:t>
      </w:r>
      <w:proofErr w:type="spellStart"/>
      <w:r w:rsidRPr="00955A61">
        <w:t>громадянином</w:t>
      </w:r>
      <w:proofErr w:type="spellEnd"/>
      <w:r w:rsidRPr="00955A61">
        <w:t xml:space="preserve"> </w:t>
      </w:r>
      <w:proofErr w:type="spellStart"/>
      <w:r w:rsidRPr="00955A61">
        <w:t>Європейського</w:t>
      </w:r>
      <w:proofErr w:type="spellEnd"/>
      <w:r w:rsidRPr="00955A61">
        <w:t xml:space="preserve"> </w:t>
      </w:r>
      <w:proofErr w:type="spellStart"/>
      <w:r w:rsidRPr="00955A61">
        <w:t>Союзу</w:t>
      </w:r>
      <w:proofErr w:type="spellEnd"/>
      <w:r w:rsidRPr="00955A61">
        <w:t xml:space="preserve">, </w:t>
      </w:r>
      <w:proofErr w:type="spellStart"/>
      <w:r w:rsidRPr="00955A61">
        <w:t>включаючи</w:t>
      </w:r>
      <w:proofErr w:type="spellEnd"/>
      <w:r w:rsidRPr="00955A61">
        <w:t xml:space="preserve"> </w:t>
      </w:r>
      <w:proofErr w:type="spellStart"/>
      <w:r w:rsidRPr="00955A61">
        <w:t>осіб</w:t>
      </w:r>
      <w:proofErr w:type="spellEnd"/>
      <w:r w:rsidRPr="00955A61">
        <w:t xml:space="preserve"> </w:t>
      </w:r>
      <w:proofErr w:type="spellStart"/>
      <w:r w:rsidRPr="00955A61">
        <w:t>без</w:t>
      </w:r>
      <w:proofErr w:type="spellEnd"/>
      <w:r w:rsidRPr="00955A61">
        <w:t xml:space="preserve"> </w:t>
      </w:r>
      <w:proofErr w:type="spellStart"/>
      <w:r w:rsidRPr="00955A61">
        <w:t>громадянства</w:t>
      </w:r>
      <w:proofErr w:type="spellEnd"/>
      <w:r w:rsidRPr="00955A61">
        <w:t xml:space="preserve"> </w:t>
      </w:r>
      <w:proofErr w:type="spellStart"/>
      <w:r w:rsidRPr="00955A61">
        <w:t>та</w:t>
      </w:r>
      <w:proofErr w:type="spellEnd"/>
      <w:r w:rsidRPr="00955A61">
        <w:t xml:space="preserve"> </w:t>
      </w:r>
      <w:proofErr w:type="spellStart"/>
      <w:r w:rsidRPr="00955A61">
        <w:t>осіб</w:t>
      </w:r>
      <w:proofErr w:type="spellEnd"/>
      <w:r w:rsidRPr="00955A61">
        <w:t xml:space="preserve"> </w:t>
      </w:r>
      <w:proofErr w:type="spellStart"/>
      <w:r w:rsidRPr="00955A61">
        <w:t>невизначеного</w:t>
      </w:r>
      <w:proofErr w:type="spellEnd"/>
      <w:r w:rsidRPr="00955A61">
        <w:t xml:space="preserve"> </w:t>
      </w:r>
      <w:proofErr w:type="spellStart"/>
      <w:r w:rsidRPr="00955A61">
        <w:t>громадянства</w:t>
      </w:r>
      <w:proofErr w:type="spellEnd"/>
      <w:r w:rsidRPr="00955A61">
        <w:t>.</w:t>
      </w:r>
    </w:p>
  </w:footnote>
  <w:footnote w:id="6">
    <w:p w14:paraId="3DB9E10A" w14:textId="273E8DBB" w:rsidR="000A42AE" w:rsidRDefault="000A42AE" w:rsidP="0069665E">
      <w:pPr>
        <w:pStyle w:val="Tekstprzypisudolnego"/>
        <w:tabs>
          <w:tab w:val="left" w:pos="1418"/>
        </w:tabs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  <w:r w:rsidR="0069665E">
        <w:t xml:space="preserve">/ </w:t>
      </w:r>
      <w:r w:rsidR="0069665E">
        <w:rPr>
          <w:lang w:val="uk-UA"/>
        </w:rPr>
        <w:t>«Члени родини» - це близькі родичі або інші неспоріднені особи, які залишаються у фактичному зв’язку , спільно проживають та ведуть</w:t>
      </w:r>
      <w:r w:rsidR="0069665E" w:rsidRPr="000F77DA">
        <w:rPr>
          <w:lang w:val="ru-RU"/>
        </w:rPr>
        <w:t xml:space="preserve"> </w:t>
      </w:r>
      <w:r w:rsidR="0069665E">
        <w:rPr>
          <w:lang w:val="uk-UA"/>
        </w:rPr>
        <w:t>спільне домашнє господарство.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A953" w14:textId="16B96404" w:rsidR="00D039DE" w:rsidRDefault="00AB2B81" w:rsidP="001C5B86">
    <w:pPr>
      <w:pStyle w:val="Nagwek"/>
      <w:ind w:right="37"/>
    </w:pPr>
    <w:r>
      <w:rPr>
        <w:noProof/>
      </w:rPr>
      <w:drawing>
        <wp:inline distT="0" distB="0" distL="0" distR="0" wp14:anchorId="613EBD66" wp14:editId="72B52338">
          <wp:extent cx="6188710" cy="867410"/>
          <wp:effectExtent l="0" t="0" r="2540" b="8890"/>
          <wp:docPr id="15517056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301628" name="Obraz 8053016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867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60368"/>
    <w:multiLevelType w:val="hybridMultilevel"/>
    <w:tmpl w:val="C9CC2FD8"/>
    <w:lvl w:ilvl="0" w:tplc="0422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94576638">
    <w:abstractNumId w:val="4"/>
  </w:num>
  <w:num w:numId="2" w16cid:durableId="1568302897">
    <w:abstractNumId w:val="5"/>
  </w:num>
  <w:num w:numId="3" w16cid:durableId="1696072469">
    <w:abstractNumId w:val="3"/>
  </w:num>
  <w:num w:numId="4" w16cid:durableId="323901507">
    <w:abstractNumId w:val="2"/>
  </w:num>
  <w:num w:numId="5" w16cid:durableId="1169519413">
    <w:abstractNumId w:val="6"/>
  </w:num>
  <w:num w:numId="6" w16cid:durableId="500974798">
    <w:abstractNumId w:val="1"/>
  </w:num>
  <w:num w:numId="7" w16cid:durableId="1669794792">
    <w:abstractNumId w:val="0"/>
  </w:num>
  <w:num w:numId="8" w16cid:durableId="1308588798">
    <w:abstractNumId w:val="8"/>
  </w:num>
  <w:num w:numId="9" w16cid:durableId="7447681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15D27"/>
    <w:rsid w:val="000224D0"/>
    <w:rsid w:val="00027CB9"/>
    <w:rsid w:val="00055BC7"/>
    <w:rsid w:val="00055F0D"/>
    <w:rsid w:val="00077F67"/>
    <w:rsid w:val="00082F66"/>
    <w:rsid w:val="00091E46"/>
    <w:rsid w:val="000A42AE"/>
    <w:rsid w:val="000A514F"/>
    <w:rsid w:val="000E498A"/>
    <w:rsid w:val="000E7FD4"/>
    <w:rsid w:val="000F7E6C"/>
    <w:rsid w:val="00125A4B"/>
    <w:rsid w:val="00126418"/>
    <w:rsid w:val="001312C1"/>
    <w:rsid w:val="00141998"/>
    <w:rsid w:val="00143364"/>
    <w:rsid w:val="00180DBF"/>
    <w:rsid w:val="001B267E"/>
    <w:rsid w:val="001C0458"/>
    <w:rsid w:val="001C22E4"/>
    <w:rsid w:val="001C5B86"/>
    <w:rsid w:val="001E1837"/>
    <w:rsid w:val="001F17E7"/>
    <w:rsid w:val="00215578"/>
    <w:rsid w:val="00217D4C"/>
    <w:rsid w:val="0023465E"/>
    <w:rsid w:val="00241ECC"/>
    <w:rsid w:val="002435F2"/>
    <w:rsid w:val="00255F8A"/>
    <w:rsid w:val="00273606"/>
    <w:rsid w:val="002830C1"/>
    <w:rsid w:val="002A2DFA"/>
    <w:rsid w:val="002B6B83"/>
    <w:rsid w:val="002D6FFC"/>
    <w:rsid w:val="002D7222"/>
    <w:rsid w:val="002E299F"/>
    <w:rsid w:val="002F24AE"/>
    <w:rsid w:val="002F24DD"/>
    <w:rsid w:val="00311CC7"/>
    <w:rsid w:val="00312A0F"/>
    <w:rsid w:val="00316F92"/>
    <w:rsid w:val="00333062"/>
    <w:rsid w:val="00345C4B"/>
    <w:rsid w:val="0035418F"/>
    <w:rsid w:val="0036770F"/>
    <w:rsid w:val="00367A72"/>
    <w:rsid w:val="0037062C"/>
    <w:rsid w:val="00375D37"/>
    <w:rsid w:val="003A77F0"/>
    <w:rsid w:val="003B0159"/>
    <w:rsid w:val="003B0C31"/>
    <w:rsid w:val="003B41FC"/>
    <w:rsid w:val="003C7FEF"/>
    <w:rsid w:val="003E37C8"/>
    <w:rsid w:val="003F271A"/>
    <w:rsid w:val="003F5360"/>
    <w:rsid w:val="00403014"/>
    <w:rsid w:val="004220BD"/>
    <w:rsid w:val="00427A60"/>
    <w:rsid w:val="004318B7"/>
    <w:rsid w:val="00481461"/>
    <w:rsid w:val="00493D9A"/>
    <w:rsid w:val="004A1D81"/>
    <w:rsid w:val="004A4688"/>
    <w:rsid w:val="004B1FA4"/>
    <w:rsid w:val="004C7796"/>
    <w:rsid w:val="004C7D10"/>
    <w:rsid w:val="004E3F43"/>
    <w:rsid w:val="004F50E1"/>
    <w:rsid w:val="004F6ED1"/>
    <w:rsid w:val="00511231"/>
    <w:rsid w:val="00523E77"/>
    <w:rsid w:val="00532027"/>
    <w:rsid w:val="0056355F"/>
    <w:rsid w:val="0057121E"/>
    <w:rsid w:val="005F0A0E"/>
    <w:rsid w:val="005F0B53"/>
    <w:rsid w:val="00607852"/>
    <w:rsid w:val="006217C4"/>
    <w:rsid w:val="0063465A"/>
    <w:rsid w:val="00634A4C"/>
    <w:rsid w:val="006410F1"/>
    <w:rsid w:val="006412F0"/>
    <w:rsid w:val="006475EF"/>
    <w:rsid w:val="00684132"/>
    <w:rsid w:val="0069665E"/>
    <w:rsid w:val="006C62A4"/>
    <w:rsid w:val="006E00D5"/>
    <w:rsid w:val="006E2341"/>
    <w:rsid w:val="00715E2C"/>
    <w:rsid w:val="0072194D"/>
    <w:rsid w:val="00724432"/>
    <w:rsid w:val="00727634"/>
    <w:rsid w:val="00745A4A"/>
    <w:rsid w:val="00750309"/>
    <w:rsid w:val="00753258"/>
    <w:rsid w:val="00762160"/>
    <w:rsid w:val="007810E0"/>
    <w:rsid w:val="00783806"/>
    <w:rsid w:val="007A436B"/>
    <w:rsid w:val="007B2B7D"/>
    <w:rsid w:val="007D65EA"/>
    <w:rsid w:val="007E7DC4"/>
    <w:rsid w:val="00800A46"/>
    <w:rsid w:val="008103B7"/>
    <w:rsid w:val="0082179C"/>
    <w:rsid w:val="0083169F"/>
    <w:rsid w:val="0088628B"/>
    <w:rsid w:val="008A7B1A"/>
    <w:rsid w:val="008D2829"/>
    <w:rsid w:val="008F33BA"/>
    <w:rsid w:val="00902B85"/>
    <w:rsid w:val="00904DE7"/>
    <w:rsid w:val="009137BF"/>
    <w:rsid w:val="00925730"/>
    <w:rsid w:val="00925CDC"/>
    <w:rsid w:val="00931963"/>
    <w:rsid w:val="00955A61"/>
    <w:rsid w:val="009700A0"/>
    <w:rsid w:val="0097476D"/>
    <w:rsid w:val="00977999"/>
    <w:rsid w:val="00985C8D"/>
    <w:rsid w:val="0098697B"/>
    <w:rsid w:val="00994295"/>
    <w:rsid w:val="009A4042"/>
    <w:rsid w:val="009A4B83"/>
    <w:rsid w:val="009B4350"/>
    <w:rsid w:val="009D7316"/>
    <w:rsid w:val="009E6497"/>
    <w:rsid w:val="009E78B7"/>
    <w:rsid w:val="00A42852"/>
    <w:rsid w:val="00A87377"/>
    <w:rsid w:val="00A94652"/>
    <w:rsid w:val="00AB1A43"/>
    <w:rsid w:val="00AB2B81"/>
    <w:rsid w:val="00AB319F"/>
    <w:rsid w:val="00AC5A16"/>
    <w:rsid w:val="00AE27B9"/>
    <w:rsid w:val="00B010AF"/>
    <w:rsid w:val="00B069BC"/>
    <w:rsid w:val="00B10B24"/>
    <w:rsid w:val="00B120FE"/>
    <w:rsid w:val="00B17077"/>
    <w:rsid w:val="00B17B5F"/>
    <w:rsid w:val="00B23077"/>
    <w:rsid w:val="00B51325"/>
    <w:rsid w:val="00B615D4"/>
    <w:rsid w:val="00B676C9"/>
    <w:rsid w:val="00B678B9"/>
    <w:rsid w:val="00B971D0"/>
    <w:rsid w:val="00BB0DD5"/>
    <w:rsid w:val="00BF38CD"/>
    <w:rsid w:val="00C4656A"/>
    <w:rsid w:val="00CA6C8E"/>
    <w:rsid w:val="00CB2DAC"/>
    <w:rsid w:val="00CE3B50"/>
    <w:rsid w:val="00CE6CFB"/>
    <w:rsid w:val="00CF1881"/>
    <w:rsid w:val="00CF443C"/>
    <w:rsid w:val="00CF456B"/>
    <w:rsid w:val="00D039DE"/>
    <w:rsid w:val="00D05963"/>
    <w:rsid w:val="00D20A27"/>
    <w:rsid w:val="00D226CB"/>
    <w:rsid w:val="00D52406"/>
    <w:rsid w:val="00D56BFB"/>
    <w:rsid w:val="00D60B60"/>
    <w:rsid w:val="00D61DBA"/>
    <w:rsid w:val="00D63182"/>
    <w:rsid w:val="00D72C4F"/>
    <w:rsid w:val="00D75F5E"/>
    <w:rsid w:val="00D87FA9"/>
    <w:rsid w:val="00D93620"/>
    <w:rsid w:val="00DD50A7"/>
    <w:rsid w:val="00DF76F4"/>
    <w:rsid w:val="00E0126E"/>
    <w:rsid w:val="00E03387"/>
    <w:rsid w:val="00E0659D"/>
    <w:rsid w:val="00E11E45"/>
    <w:rsid w:val="00E14CAE"/>
    <w:rsid w:val="00E177BC"/>
    <w:rsid w:val="00E2393B"/>
    <w:rsid w:val="00E40D6C"/>
    <w:rsid w:val="00E450ED"/>
    <w:rsid w:val="00E55F70"/>
    <w:rsid w:val="00E70348"/>
    <w:rsid w:val="00E7744D"/>
    <w:rsid w:val="00E8056A"/>
    <w:rsid w:val="00E826C2"/>
    <w:rsid w:val="00E86B7F"/>
    <w:rsid w:val="00E944E0"/>
    <w:rsid w:val="00EB5190"/>
    <w:rsid w:val="00EC7E86"/>
    <w:rsid w:val="00ED67B2"/>
    <w:rsid w:val="00EE2455"/>
    <w:rsid w:val="00F16A1D"/>
    <w:rsid w:val="00F22170"/>
    <w:rsid w:val="00F237CC"/>
    <w:rsid w:val="00F35450"/>
    <w:rsid w:val="00F4289D"/>
    <w:rsid w:val="00F57A18"/>
    <w:rsid w:val="00F65FDB"/>
    <w:rsid w:val="00F67238"/>
    <w:rsid w:val="00F71A79"/>
    <w:rsid w:val="00F90F8F"/>
    <w:rsid w:val="00F93732"/>
    <w:rsid w:val="00F94D19"/>
    <w:rsid w:val="00FA200D"/>
    <w:rsid w:val="00FA2960"/>
    <w:rsid w:val="00FA410F"/>
    <w:rsid w:val="00FA6769"/>
    <w:rsid w:val="00FB1D27"/>
    <w:rsid w:val="00FC13C0"/>
    <w:rsid w:val="00FC448A"/>
    <w:rsid w:val="00FD0D59"/>
    <w:rsid w:val="00FD519D"/>
    <w:rsid w:val="00FD682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55B6C2"/>
  <w15:docId w15:val="{708FE45A-4A57-46FD-AF0E-FF602C76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E86B7F"/>
    <w:rPr>
      <w:rFonts w:ascii="Calibri" w:hAnsi="Calibri" w:cs="Calibri"/>
      <w:sz w:val="22"/>
      <w:szCs w:val="22"/>
      <w:lang w:eastAsia="en-US"/>
    </w:rPr>
  </w:style>
  <w:style w:type="character" w:customStyle="1" w:styleId="rynqvb">
    <w:name w:val="rynqvb"/>
    <w:basedOn w:val="Domylnaczcionkaakapitu"/>
    <w:rsid w:val="007D65EA"/>
  </w:style>
  <w:style w:type="character" w:customStyle="1" w:styleId="hwtze">
    <w:name w:val="hwtze"/>
    <w:basedOn w:val="Domylnaczcionkaakapitu"/>
    <w:rsid w:val="007D6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int/lex/index.rp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exint/lex/index.rp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6FBA4-DE2A-44A4-80F0-EE284271A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2457</Words>
  <Characters>14742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Katarzyna Piszczałka</cp:lastModifiedBy>
  <cp:revision>3</cp:revision>
  <cp:lastPrinted>2019-02-15T08:29:00Z</cp:lastPrinted>
  <dcterms:created xsi:type="dcterms:W3CDTF">2024-03-18T08:51:00Z</dcterms:created>
  <dcterms:modified xsi:type="dcterms:W3CDTF">2024-03-18T09:18:00Z</dcterms:modified>
</cp:coreProperties>
</file>