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80" w:rsidRPr="0016673C" w:rsidRDefault="005E2233" w:rsidP="0016673C">
      <w:pPr>
        <w:suppressAutoHyphens/>
        <w:jc w:val="right"/>
        <w:rPr>
          <w:sz w:val="20"/>
          <w:szCs w:val="20"/>
          <w:lang w:eastAsia="ar-SA"/>
        </w:rPr>
      </w:pPr>
      <w:r w:rsidRPr="0016673C">
        <w:rPr>
          <w:sz w:val="20"/>
          <w:szCs w:val="20"/>
          <w:lang w:eastAsia="ar-SA"/>
        </w:rPr>
        <w:t xml:space="preserve">                                                                                      </w:t>
      </w:r>
      <w:r w:rsidR="0016673C" w:rsidRPr="0016673C">
        <w:rPr>
          <w:sz w:val="20"/>
          <w:szCs w:val="20"/>
          <w:lang w:eastAsia="ar-SA"/>
        </w:rPr>
        <w:t>……………………………..…………………., dnia …………………</w:t>
      </w:r>
      <w:r w:rsidR="00F400FE">
        <w:rPr>
          <w:sz w:val="20"/>
          <w:szCs w:val="20"/>
          <w:lang w:eastAsia="ar-SA"/>
        </w:rPr>
        <w:t>…..</w:t>
      </w:r>
      <w:r w:rsidR="0016673C" w:rsidRPr="0016673C">
        <w:rPr>
          <w:sz w:val="20"/>
          <w:szCs w:val="20"/>
          <w:lang w:eastAsia="ar-SA"/>
        </w:rPr>
        <w:t>……………</w:t>
      </w:r>
      <w:r w:rsidRPr="0016673C">
        <w:rPr>
          <w:sz w:val="20"/>
          <w:szCs w:val="20"/>
          <w:lang w:eastAsia="ar-SA"/>
        </w:rPr>
        <w:t xml:space="preserve">     </w:t>
      </w:r>
      <w:r w:rsidR="00923280" w:rsidRPr="0016673C">
        <w:rPr>
          <w:sz w:val="20"/>
          <w:szCs w:val="20"/>
          <w:lang w:eastAsia="ar-SA"/>
        </w:rPr>
        <w:t xml:space="preserve">    </w:t>
      </w:r>
    </w:p>
    <w:p w:rsidR="005E2233" w:rsidRPr="00923280" w:rsidRDefault="00923280" w:rsidP="00923280">
      <w:pPr>
        <w:suppressAutoHyphens/>
        <w:spacing w:after="0" w:line="240" w:lineRule="auto"/>
        <w:rPr>
          <w:b/>
          <w:sz w:val="24"/>
          <w:szCs w:val="24"/>
          <w:lang w:eastAsia="ar-SA"/>
        </w:rPr>
      </w:pPr>
      <w:r w:rsidRPr="00923280">
        <w:rPr>
          <w:b/>
          <w:sz w:val="24"/>
          <w:szCs w:val="24"/>
          <w:lang w:eastAsia="ar-SA"/>
        </w:rPr>
        <w:t xml:space="preserve">                                                               </w:t>
      </w:r>
      <w:r w:rsidR="00F400FE">
        <w:rPr>
          <w:b/>
          <w:sz w:val="24"/>
          <w:szCs w:val="24"/>
          <w:lang w:eastAsia="ar-SA"/>
        </w:rPr>
        <w:t xml:space="preserve">                    </w:t>
      </w:r>
      <w:r w:rsidR="0016673C">
        <w:rPr>
          <w:b/>
          <w:sz w:val="24"/>
          <w:szCs w:val="24"/>
          <w:lang w:eastAsia="ar-SA"/>
        </w:rPr>
        <w:t xml:space="preserve">Urząd </w:t>
      </w:r>
      <w:r w:rsidR="005E2233" w:rsidRPr="00923280">
        <w:rPr>
          <w:b/>
          <w:sz w:val="24"/>
          <w:szCs w:val="24"/>
          <w:lang w:eastAsia="ar-SA"/>
        </w:rPr>
        <w:t>Gminy Bralin</w:t>
      </w:r>
    </w:p>
    <w:p w:rsidR="005E2233" w:rsidRPr="00923280" w:rsidRDefault="005E2233" w:rsidP="00923280">
      <w:pPr>
        <w:suppressAutoHyphens/>
        <w:spacing w:after="0" w:line="240" w:lineRule="auto"/>
        <w:ind w:left="3804" w:firstLine="708"/>
        <w:rPr>
          <w:sz w:val="24"/>
          <w:szCs w:val="24"/>
          <w:lang w:eastAsia="ar-SA"/>
        </w:rPr>
      </w:pPr>
      <w:r w:rsidRPr="00923280">
        <w:rPr>
          <w:sz w:val="24"/>
          <w:szCs w:val="24"/>
          <w:lang w:eastAsia="ar-SA"/>
        </w:rPr>
        <w:t>ul. Rynek 3</w:t>
      </w:r>
    </w:p>
    <w:p w:rsidR="005E2233" w:rsidRPr="00923280" w:rsidRDefault="005E2233" w:rsidP="00923280">
      <w:pPr>
        <w:suppressAutoHyphens/>
        <w:spacing w:after="0" w:line="240" w:lineRule="auto"/>
        <w:ind w:left="3804" w:firstLine="708"/>
        <w:rPr>
          <w:sz w:val="24"/>
          <w:szCs w:val="24"/>
          <w:lang w:eastAsia="ar-SA"/>
        </w:rPr>
      </w:pPr>
      <w:r w:rsidRPr="00923280">
        <w:rPr>
          <w:sz w:val="24"/>
          <w:szCs w:val="24"/>
          <w:lang w:eastAsia="ar-SA"/>
        </w:rPr>
        <w:t>63-640 Bralin</w:t>
      </w:r>
    </w:p>
    <w:p w:rsidR="005E2233" w:rsidRDefault="005E2233" w:rsidP="009232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923280" w:rsidRPr="00923280" w:rsidRDefault="00923280" w:rsidP="009232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5E2233" w:rsidRPr="00923280" w:rsidRDefault="005E2233" w:rsidP="009232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923280">
        <w:rPr>
          <w:b/>
          <w:bCs/>
          <w:sz w:val="24"/>
          <w:szCs w:val="24"/>
        </w:rPr>
        <w:t>Wniosek</w:t>
      </w:r>
    </w:p>
    <w:p w:rsidR="005E2233" w:rsidRPr="0016673C" w:rsidRDefault="002B38AC" w:rsidP="0016673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przekazanie do odzysku lub unieszkodliwienia folii rolniczych</w:t>
      </w:r>
      <w:r w:rsidR="005E2233" w:rsidRPr="00923280">
        <w:rPr>
          <w:b/>
          <w:bCs/>
          <w:sz w:val="24"/>
          <w:szCs w:val="24"/>
        </w:rPr>
        <w:t xml:space="preserve"> i innych odpadów pochodzących z działalności rolniczej</w:t>
      </w:r>
      <w:r w:rsidRPr="002B38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oraz</w:t>
      </w:r>
      <w:r w:rsidRPr="002B38AC">
        <w:rPr>
          <w:b/>
          <w:bCs/>
          <w:sz w:val="24"/>
          <w:szCs w:val="24"/>
        </w:rPr>
        <w:t xml:space="preserve"> </w:t>
      </w:r>
      <w:r w:rsidRPr="00923280">
        <w:rPr>
          <w:b/>
          <w:bCs/>
          <w:sz w:val="24"/>
          <w:szCs w:val="24"/>
        </w:rPr>
        <w:t xml:space="preserve">o dofinansowanie realizacji </w:t>
      </w:r>
      <w:r>
        <w:rPr>
          <w:b/>
          <w:bCs/>
          <w:sz w:val="24"/>
          <w:szCs w:val="24"/>
        </w:rPr>
        <w:t>ww. zadania</w:t>
      </w:r>
    </w:p>
    <w:p w:rsidR="00923280" w:rsidRPr="00923280" w:rsidRDefault="00923280" w:rsidP="0092328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E2233" w:rsidRPr="00923280" w:rsidRDefault="00570984" w:rsidP="009232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Imię i nazwisko W</w:t>
      </w:r>
      <w:r w:rsidR="005E2233" w:rsidRPr="00923280">
        <w:rPr>
          <w:sz w:val="24"/>
          <w:szCs w:val="24"/>
        </w:rPr>
        <w:t>nioskodawcy……………………………………………………………………………………………</w:t>
      </w:r>
      <w:r w:rsidR="00923280">
        <w:rPr>
          <w:sz w:val="24"/>
          <w:szCs w:val="24"/>
        </w:rPr>
        <w:t>…………….</w:t>
      </w:r>
    </w:p>
    <w:p w:rsidR="005E2233" w:rsidRPr="00923280" w:rsidRDefault="005E2233" w:rsidP="0092328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E2233" w:rsidRDefault="00570984" w:rsidP="009232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zamieszkania W</w:t>
      </w:r>
      <w:r w:rsidR="005E2233" w:rsidRPr="00923280">
        <w:rPr>
          <w:sz w:val="24"/>
          <w:szCs w:val="24"/>
        </w:rPr>
        <w:t>nioskodawcy:…………………………….………………………..……………...</w:t>
      </w:r>
      <w:r w:rsidR="00923280">
        <w:rPr>
          <w:sz w:val="24"/>
          <w:szCs w:val="24"/>
        </w:rPr>
        <w:t>..</w:t>
      </w:r>
    </w:p>
    <w:p w:rsidR="00923280" w:rsidRDefault="00923280" w:rsidP="00923280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:rsidR="00923280" w:rsidRPr="00923280" w:rsidRDefault="00923280" w:rsidP="00923280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  <w:r w:rsidR="00636A46">
        <w:rPr>
          <w:sz w:val="24"/>
          <w:szCs w:val="24"/>
        </w:rPr>
        <w:t>.</w:t>
      </w:r>
    </w:p>
    <w:p w:rsidR="005E2233" w:rsidRPr="00923280" w:rsidRDefault="005E2233" w:rsidP="0092328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E2233" w:rsidRPr="00923280" w:rsidRDefault="005E2233" w:rsidP="009232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23280">
        <w:rPr>
          <w:sz w:val="24"/>
          <w:szCs w:val="24"/>
        </w:rPr>
        <w:t>Telefon kontaktowy:</w:t>
      </w:r>
      <w:r w:rsidR="00347DAB">
        <w:rPr>
          <w:sz w:val="24"/>
          <w:szCs w:val="24"/>
          <w:vertAlign w:val="superscript"/>
        </w:rPr>
        <w:t>1)</w:t>
      </w:r>
      <w:r w:rsidRPr="00923280">
        <w:rPr>
          <w:sz w:val="24"/>
          <w:szCs w:val="24"/>
        </w:rPr>
        <w:t>……………………..………………………………………………………………</w:t>
      </w:r>
      <w:r w:rsidR="00636A46">
        <w:rPr>
          <w:sz w:val="24"/>
          <w:szCs w:val="24"/>
        </w:rPr>
        <w:t>……….</w:t>
      </w:r>
    </w:p>
    <w:p w:rsidR="005E2233" w:rsidRPr="00923280" w:rsidRDefault="005E2233" w:rsidP="0092328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36A46" w:rsidRDefault="00CB0CF8" w:rsidP="002B38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PESEL lub</w:t>
      </w:r>
      <w:r w:rsidR="00636A46">
        <w:rPr>
          <w:rFonts w:eastAsia="Times New Roman"/>
          <w:sz w:val="24"/>
          <w:szCs w:val="24"/>
        </w:rPr>
        <w:t xml:space="preserve"> NIP ………………………………………………………………………………………………………………</w:t>
      </w:r>
    </w:p>
    <w:p w:rsidR="00636A46" w:rsidRPr="00636A46" w:rsidRDefault="00636A46" w:rsidP="00636A4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  <w:sz w:val="24"/>
          <w:szCs w:val="24"/>
        </w:rPr>
      </w:pPr>
    </w:p>
    <w:p w:rsidR="005E2233" w:rsidRPr="002B38AC" w:rsidRDefault="00923280" w:rsidP="002B38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923280">
        <w:rPr>
          <w:sz w:val="24"/>
          <w:szCs w:val="24"/>
        </w:rPr>
        <w:t xml:space="preserve">Posiadam </w:t>
      </w:r>
      <w:r>
        <w:rPr>
          <w:rFonts w:eastAsia="Times New Roman"/>
          <w:sz w:val="24"/>
          <w:szCs w:val="24"/>
        </w:rPr>
        <w:t>następujące rodzaje i ilości</w:t>
      </w:r>
      <w:r w:rsidRPr="00923280">
        <w:rPr>
          <w:rFonts w:eastAsia="Times New Roman"/>
          <w:sz w:val="24"/>
          <w:szCs w:val="24"/>
        </w:rPr>
        <w:t xml:space="preserve"> odpadów pochodzących z prowadzonej przeze mnie działalności rolniczej</w:t>
      </w:r>
      <w:r w:rsidR="002B38AC">
        <w:rPr>
          <w:rFonts w:eastAsia="Times New Roman"/>
          <w:sz w:val="24"/>
          <w:szCs w:val="24"/>
        </w:rPr>
        <w:t>,</w:t>
      </w:r>
      <w:r w:rsidR="002B38AC" w:rsidRPr="002B38AC">
        <w:rPr>
          <w:sz w:val="24"/>
          <w:szCs w:val="24"/>
        </w:rPr>
        <w:t xml:space="preserve"> </w:t>
      </w:r>
      <w:r w:rsidR="002B38AC" w:rsidRPr="00923280">
        <w:rPr>
          <w:sz w:val="24"/>
          <w:szCs w:val="24"/>
        </w:rPr>
        <w:t>k</w:t>
      </w:r>
      <w:r w:rsidR="002B38AC">
        <w:rPr>
          <w:sz w:val="24"/>
          <w:szCs w:val="24"/>
        </w:rPr>
        <w:t xml:space="preserve">tóre </w:t>
      </w:r>
      <w:r w:rsidR="00570984">
        <w:rPr>
          <w:sz w:val="24"/>
          <w:szCs w:val="24"/>
        </w:rPr>
        <w:t xml:space="preserve">przygotuję </w:t>
      </w:r>
      <w:r w:rsidR="002B38AC">
        <w:rPr>
          <w:sz w:val="24"/>
          <w:szCs w:val="24"/>
        </w:rPr>
        <w:t xml:space="preserve">do odbioru oraz </w:t>
      </w:r>
      <w:r w:rsidR="00570984">
        <w:rPr>
          <w:sz w:val="24"/>
          <w:szCs w:val="24"/>
        </w:rPr>
        <w:t xml:space="preserve">przekażę do </w:t>
      </w:r>
      <w:r w:rsidR="002B38AC">
        <w:rPr>
          <w:sz w:val="24"/>
          <w:szCs w:val="24"/>
        </w:rPr>
        <w:t>odzysku lub unieszkodliwienia</w:t>
      </w:r>
      <w:r w:rsidRPr="00923280">
        <w:rPr>
          <w:rFonts w:eastAsia="Times New Roman"/>
          <w:sz w:val="24"/>
          <w:szCs w:val="24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5455"/>
        <w:gridCol w:w="709"/>
        <w:gridCol w:w="2410"/>
      </w:tblGrid>
      <w:tr w:rsidR="005E2233" w:rsidRPr="00923280" w:rsidTr="00347DAB">
        <w:trPr>
          <w:trHeight w:val="309"/>
        </w:trPr>
        <w:tc>
          <w:tcPr>
            <w:tcW w:w="9493" w:type="dxa"/>
            <w:gridSpan w:val="4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2328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Rodzaj odpadu</w:t>
            </w:r>
          </w:p>
        </w:tc>
      </w:tr>
      <w:tr w:rsidR="005E2233" w:rsidRPr="00923280" w:rsidTr="00347DAB">
        <w:trPr>
          <w:trHeight w:val="579"/>
        </w:trPr>
        <w:tc>
          <w:tcPr>
            <w:tcW w:w="919" w:type="dxa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2328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2328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Właściwe zaznaczyć stawiając znak X przy danym odpadzie</w:t>
            </w:r>
          </w:p>
        </w:tc>
        <w:tc>
          <w:tcPr>
            <w:tcW w:w="2410" w:type="dxa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2328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Ilość ( kilogramy )</w:t>
            </w:r>
          </w:p>
        </w:tc>
      </w:tr>
      <w:tr w:rsidR="005E2233" w:rsidRPr="00923280" w:rsidTr="00347DAB">
        <w:tc>
          <w:tcPr>
            <w:tcW w:w="919" w:type="dxa"/>
            <w:shd w:val="clear" w:color="auto" w:fill="auto"/>
          </w:tcPr>
          <w:p w:rsidR="005E2233" w:rsidRPr="002A4D75" w:rsidRDefault="005E2233" w:rsidP="00923280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A4D75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55" w:type="dxa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23280">
              <w:rPr>
                <w:rFonts w:eastAsia="Calibri"/>
                <w:sz w:val="24"/>
                <w:szCs w:val="24"/>
                <w:lang w:eastAsia="en-US"/>
              </w:rPr>
              <w:t>Folia rolnicza</w:t>
            </w:r>
          </w:p>
        </w:tc>
        <w:tc>
          <w:tcPr>
            <w:tcW w:w="709" w:type="dxa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E2233" w:rsidRPr="00923280" w:rsidTr="00347DAB">
        <w:tc>
          <w:tcPr>
            <w:tcW w:w="919" w:type="dxa"/>
            <w:shd w:val="clear" w:color="auto" w:fill="auto"/>
          </w:tcPr>
          <w:p w:rsidR="005E2233" w:rsidRPr="002A4D75" w:rsidRDefault="005E2233" w:rsidP="00923280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A4D75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55" w:type="dxa"/>
            <w:shd w:val="clear" w:color="auto" w:fill="auto"/>
          </w:tcPr>
          <w:p w:rsidR="005E2233" w:rsidRPr="00923280" w:rsidRDefault="005E2233" w:rsidP="002B38A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23280">
              <w:rPr>
                <w:rFonts w:eastAsia="Calibri"/>
                <w:sz w:val="24"/>
                <w:szCs w:val="24"/>
                <w:lang w:eastAsia="en-US"/>
              </w:rPr>
              <w:t>Siatka do owijania balotów</w:t>
            </w:r>
          </w:p>
        </w:tc>
        <w:tc>
          <w:tcPr>
            <w:tcW w:w="709" w:type="dxa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B38AC" w:rsidRPr="00923280" w:rsidTr="00347DAB">
        <w:tc>
          <w:tcPr>
            <w:tcW w:w="919" w:type="dxa"/>
            <w:shd w:val="clear" w:color="auto" w:fill="auto"/>
          </w:tcPr>
          <w:p w:rsidR="002B38AC" w:rsidRPr="002A4D75" w:rsidRDefault="002B38AC" w:rsidP="00923280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A4D75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55" w:type="dxa"/>
            <w:shd w:val="clear" w:color="auto" w:fill="auto"/>
          </w:tcPr>
          <w:p w:rsidR="002B38AC" w:rsidRPr="00923280" w:rsidRDefault="002B38AC" w:rsidP="0092328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Sznurek do owijania balotów</w:t>
            </w:r>
          </w:p>
        </w:tc>
        <w:tc>
          <w:tcPr>
            <w:tcW w:w="709" w:type="dxa"/>
            <w:shd w:val="clear" w:color="auto" w:fill="auto"/>
          </w:tcPr>
          <w:p w:rsidR="002B38AC" w:rsidRPr="00923280" w:rsidRDefault="002B38AC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2B38AC" w:rsidRPr="00923280" w:rsidRDefault="002B38AC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E2233" w:rsidRPr="00923280" w:rsidTr="00347DAB">
        <w:tc>
          <w:tcPr>
            <w:tcW w:w="919" w:type="dxa"/>
            <w:shd w:val="clear" w:color="auto" w:fill="auto"/>
          </w:tcPr>
          <w:p w:rsidR="005E2233" w:rsidRPr="002A4D75" w:rsidRDefault="002B38AC" w:rsidP="00923280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A4D75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55" w:type="dxa"/>
            <w:shd w:val="clear" w:color="auto" w:fill="auto"/>
          </w:tcPr>
          <w:p w:rsidR="005E2233" w:rsidRPr="00923280" w:rsidRDefault="005E2233" w:rsidP="002B38A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23280">
              <w:rPr>
                <w:rFonts w:eastAsia="Calibri"/>
                <w:sz w:val="24"/>
                <w:szCs w:val="24"/>
                <w:lang w:eastAsia="en-US"/>
              </w:rPr>
              <w:t>Opakowania po nawozach</w:t>
            </w:r>
            <w:r w:rsidR="00923280" w:rsidRPr="0092328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B38AC" w:rsidRPr="00923280" w:rsidTr="00347DAB">
        <w:tc>
          <w:tcPr>
            <w:tcW w:w="919" w:type="dxa"/>
            <w:shd w:val="clear" w:color="auto" w:fill="auto"/>
          </w:tcPr>
          <w:p w:rsidR="002B38AC" w:rsidRPr="002A4D75" w:rsidRDefault="002B38AC" w:rsidP="00923280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A4D75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55" w:type="dxa"/>
            <w:shd w:val="clear" w:color="auto" w:fill="auto"/>
          </w:tcPr>
          <w:p w:rsidR="002B38AC" w:rsidRPr="00923280" w:rsidRDefault="002B38AC" w:rsidP="0092328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Opakowania typu </w:t>
            </w:r>
            <w:r w:rsidRPr="00923280">
              <w:rPr>
                <w:rFonts w:eastAsia="Calibri"/>
                <w:sz w:val="24"/>
                <w:szCs w:val="24"/>
                <w:lang w:eastAsia="en-US"/>
              </w:rPr>
              <w:t>Big Bag</w:t>
            </w:r>
          </w:p>
        </w:tc>
        <w:tc>
          <w:tcPr>
            <w:tcW w:w="709" w:type="dxa"/>
            <w:shd w:val="clear" w:color="auto" w:fill="auto"/>
          </w:tcPr>
          <w:p w:rsidR="002B38AC" w:rsidRPr="00923280" w:rsidRDefault="002B38AC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2B38AC" w:rsidRPr="00923280" w:rsidRDefault="002B38AC" w:rsidP="00923280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E2233" w:rsidRPr="00923280" w:rsidTr="00347DAB">
        <w:tc>
          <w:tcPr>
            <w:tcW w:w="7083" w:type="dxa"/>
            <w:gridSpan w:val="3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2328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2410" w:type="dxa"/>
            <w:shd w:val="clear" w:color="auto" w:fill="auto"/>
          </w:tcPr>
          <w:p w:rsidR="005E2233" w:rsidRPr="00923280" w:rsidRDefault="005E2233" w:rsidP="00923280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E2233" w:rsidRPr="00224C18" w:rsidRDefault="002B38AC" w:rsidP="0092328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24C18">
        <w:rPr>
          <w:sz w:val="20"/>
          <w:szCs w:val="20"/>
        </w:rPr>
        <w:t>Uwaga:</w:t>
      </w:r>
    </w:p>
    <w:p w:rsidR="00570984" w:rsidRPr="00224C18" w:rsidRDefault="0016673C" w:rsidP="005709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224C18">
        <w:rPr>
          <w:sz w:val="20"/>
          <w:szCs w:val="20"/>
        </w:rPr>
        <w:t>Złożenie wniosku nie jest równoznaczne z przyznaniem dofinansowania</w:t>
      </w:r>
      <w:r w:rsidR="00570984" w:rsidRPr="00224C18">
        <w:rPr>
          <w:sz w:val="20"/>
          <w:szCs w:val="20"/>
        </w:rPr>
        <w:t xml:space="preserve"> w wysokości 100% kosztów usuwania ww. odpadów</w:t>
      </w:r>
      <w:r w:rsidRPr="00224C18">
        <w:rPr>
          <w:sz w:val="20"/>
          <w:szCs w:val="20"/>
        </w:rPr>
        <w:t xml:space="preserve">. </w:t>
      </w:r>
    </w:p>
    <w:p w:rsidR="00570984" w:rsidRPr="00224C18" w:rsidRDefault="00570984" w:rsidP="005709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224C18">
        <w:rPr>
          <w:rFonts w:eastAsia="Times New Roman"/>
          <w:sz w:val="20"/>
          <w:szCs w:val="20"/>
        </w:rPr>
        <w:t xml:space="preserve">Realizacja programu nastąpi po uzyskaniu na ten cel środków </w:t>
      </w:r>
      <w:r w:rsidR="002A4D75">
        <w:rPr>
          <w:rFonts w:eastAsia="Times New Roman"/>
          <w:sz w:val="20"/>
          <w:szCs w:val="20"/>
        </w:rPr>
        <w:t xml:space="preserve">z </w:t>
      </w:r>
      <w:r w:rsidRPr="00224C18">
        <w:rPr>
          <w:rFonts w:eastAsia="Times New Roman"/>
          <w:sz w:val="20"/>
          <w:szCs w:val="20"/>
        </w:rPr>
        <w:t>Narodowego Funduszu Ochrony Środowiska i Gospodarki Wodnej w Warszawie.</w:t>
      </w:r>
    </w:p>
    <w:p w:rsidR="00570984" w:rsidRPr="00224C18" w:rsidRDefault="00570984" w:rsidP="0057098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224C18">
        <w:rPr>
          <w:rFonts w:asciiTheme="minorHAnsi" w:hAnsiTheme="minorHAnsi"/>
          <w:sz w:val="20"/>
          <w:szCs w:val="20"/>
        </w:rPr>
        <w:t>W przypadku nieotrzymania przez Gminę Bralin dotacji z Narodowego Funduszu Ochrony Środowiska</w:t>
      </w:r>
      <w:r w:rsidR="00224C18">
        <w:rPr>
          <w:rFonts w:asciiTheme="minorHAnsi" w:hAnsiTheme="minorHAnsi"/>
          <w:sz w:val="20"/>
          <w:szCs w:val="20"/>
        </w:rPr>
        <w:t xml:space="preserve">             </w:t>
      </w:r>
      <w:r w:rsidRPr="00224C18">
        <w:rPr>
          <w:rFonts w:asciiTheme="minorHAnsi" w:hAnsiTheme="minorHAnsi"/>
          <w:sz w:val="20"/>
          <w:szCs w:val="20"/>
        </w:rPr>
        <w:t xml:space="preserve"> i Gospodarki Wodnej w Warszawie na realizację programu „Usuwanie folii rolniczych i innych odpadów pochodzących z działalności rolniczej” zadanie nie będzie realizowane.</w:t>
      </w:r>
    </w:p>
    <w:p w:rsidR="00923280" w:rsidRPr="00224C18" w:rsidRDefault="00923280" w:rsidP="005709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224C18">
        <w:rPr>
          <w:rFonts w:eastAsia="Times New Roman"/>
          <w:sz w:val="20"/>
          <w:szCs w:val="20"/>
        </w:rPr>
        <w:t>Zobowiązuję się w/w odpady dostarczyć do miejsca wskazanego przez gminę.</w:t>
      </w:r>
    </w:p>
    <w:p w:rsidR="00923280" w:rsidRPr="00224C18" w:rsidRDefault="00923280" w:rsidP="009232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224C18">
        <w:rPr>
          <w:rFonts w:cstheme="minorHAnsi"/>
          <w:sz w:val="20"/>
          <w:szCs w:val="20"/>
        </w:rPr>
        <w:t xml:space="preserve">W przypadku rezygnacji z udziału w programie, </w:t>
      </w:r>
      <w:r w:rsidR="0016673C" w:rsidRPr="00224C18">
        <w:rPr>
          <w:rFonts w:cstheme="minorHAnsi"/>
          <w:sz w:val="20"/>
          <w:szCs w:val="20"/>
        </w:rPr>
        <w:t>Wnioskodawca zobowiązuje</w:t>
      </w:r>
      <w:r w:rsidRPr="00224C18">
        <w:rPr>
          <w:rFonts w:cstheme="minorHAnsi"/>
          <w:sz w:val="20"/>
          <w:szCs w:val="20"/>
        </w:rPr>
        <w:t xml:space="preserve"> się </w:t>
      </w:r>
      <w:r w:rsidR="00570984" w:rsidRPr="00224C18">
        <w:rPr>
          <w:rFonts w:cstheme="minorHAnsi"/>
          <w:sz w:val="20"/>
          <w:szCs w:val="20"/>
        </w:rPr>
        <w:t xml:space="preserve">złożyć </w:t>
      </w:r>
      <w:r w:rsidRPr="00224C18">
        <w:rPr>
          <w:rFonts w:cstheme="minorHAnsi"/>
          <w:sz w:val="20"/>
          <w:szCs w:val="20"/>
        </w:rPr>
        <w:t xml:space="preserve">niezwłocznie </w:t>
      </w:r>
      <w:r w:rsidR="00570984" w:rsidRPr="00224C18">
        <w:rPr>
          <w:rFonts w:cstheme="minorHAnsi"/>
          <w:sz w:val="20"/>
          <w:szCs w:val="20"/>
        </w:rPr>
        <w:t>pisemne oświadczenie o rezygnacji z udziału w programie do Urzędu</w:t>
      </w:r>
      <w:r w:rsidRPr="00224C18">
        <w:rPr>
          <w:rFonts w:cstheme="minorHAnsi"/>
          <w:sz w:val="20"/>
          <w:szCs w:val="20"/>
        </w:rPr>
        <w:t xml:space="preserve"> Gminy Bralin. </w:t>
      </w:r>
    </w:p>
    <w:p w:rsidR="005E2233" w:rsidRDefault="005E2233" w:rsidP="0092328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9E7" w:rsidRPr="00751207" w:rsidRDefault="00337A2D" w:rsidP="007512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51207">
        <w:rPr>
          <w:sz w:val="24"/>
          <w:szCs w:val="24"/>
        </w:rPr>
        <w:t>Oświadczam, iż w ciągu bieżącego roku oraz dwóch poprzedzających go lat podatkowych:</w:t>
      </w:r>
      <w:r w:rsidR="00347DAB">
        <w:rPr>
          <w:sz w:val="24"/>
          <w:szCs w:val="24"/>
          <w:vertAlign w:val="superscript"/>
        </w:rPr>
        <w:t>2)</w:t>
      </w:r>
    </w:p>
    <w:p w:rsidR="00337A2D" w:rsidRPr="00751207" w:rsidRDefault="00337A2D" w:rsidP="0075120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iCs/>
          <w:sz w:val="24"/>
          <w:szCs w:val="24"/>
        </w:rPr>
      </w:pPr>
      <w:r w:rsidRPr="003671D6">
        <w:rPr>
          <w:sz w:val="40"/>
          <w:szCs w:val="40"/>
        </w:rPr>
        <w:t>□</w:t>
      </w:r>
      <w:r w:rsidRPr="00751207">
        <w:rPr>
          <w:sz w:val="24"/>
          <w:szCs w:val="24"/>
        </w:rPr>
        <w:t xml:space="preserve"> </w:t>
      </w:r>
      <w:r w:rsidRPr="00751207">
        <w:rPr>
          <w:rFonts w:eastAsia="Times New Roman" w:cs="Times New Roman"/>
          <w:bCs/>
          <w:sz w:val="24"/>
          <w:szCs w:val="24"/>
          <w:u w:val="single"/>
        </w:rPr>
        <w:t>nie otrzymałem/</w:t>
      </w:r>
      <w:r w:rsidR="00570984" w:rsidRPr="00751207">
        <w:rPr>
          <w:rFonts w:eastAsia="Times New Roman" w:cs="Times New Roman"/>
          <w:bCs/>
          <w:sz w:val="24"/>
          <w:szCs w:val="24"/>
          <w:u w:val="single"/>
        </w:rPr>
        <w:t>am</w:t>
      </w:r>
    </w:p>
    <w:p w:rsidR="00337A2D" w:rsidRPr="002A4D75" w:rsidRDefault="00337A2D" w:rsidP="003671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</w:rPr>
      </w:pPr>
      <w:r w:rsidRPr="003671D6">
        <w:rPr>
          <w:sz w:val="40"/>
          <w:szCs w:val="40"/>
        </w:rPr>
        <w:t>□</w:t>
      </w:r>
      <w:r w:rsidRPr="003671D6">
        <w:rPr>
          <w:rFonts w:eastAsia="Times New Roman" w:cs="Times New Roman"/>
          <w:bCs/>
          <w:sz w:val="40"/>
          <w:szCs w:val="40"/>
        </w:rPr>
        <w:t xml:space="preserve"> </w:t>
      </w:r>
      <w:r w:rsidRPr="00751207">
        <w:rPr>
          <w:rFonts w:eastAsia="Times New Roman" w:cs="Times New Roman"/>
          <w:bCs/>
          <w:sz w:val="24"/>
          <w:szCs w:val="24"/>
          <w:u w:val="single"/>
        </w:rPr>
        <w:t>otrzymałem/</w:t>
      </w:r>
      <w:r w:rsidR="00570984" w:rsidRPr="00751207">
        <w:rPr>
          <w:rFonts w:eastAsia="Times New Roman" w:cs="Times New Roman"/>
          <w:bCs/>
          <w:sz w:val="24"/>
          <w:szCs w:val="24"/>
          <w:u w:val="single"/>
        </w:rPr>
        <w:t>am</w:t>
      </w:r>
      <w:r w:rsidRPr="00751207">
        <w:rPr>
          <w:rFonts w:eastAsia="Times New Roman" w:cs="Times New Roman"/>
          <w:bCs/>
          <w:sz w:val="24"/>
          <w:szCs w:val="24"/>
        </w:rPr>
        <w:t xml:space="preserve"> </w:t>
      </w:r>
    </w:p>
    <w:p w:rsidR="006F00E9" w:rsidRPr="006F00E9" w:rsidRDefault="006F00E9" w:rsidP="0075120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16"/>
          <w:szCs w:val="16"/>
        </w:rPr>
      </w:pPr>
    </w:p>
    <w:p w:rsidR="00C82154" w:rsidRPr="00C82154" w:rsidRDefault="00337A2D" w:rsidP="00C82154">
      <w:pPr>
        <w:tabs>
          <w:tab w:val="left" w:pos="2700"/>
        </w:tabs>
        <w:spacing w:after="0" w:line="240" w:lineRule="auto"/>
        <w:jc w:val="both"/>
        <w:rPr>
          <w:sz w:val="24"/>
          <w:szCs w:val="24"/>
        </w:rPr>
      </w:pPr>
      <w:r w:rsidRPr="00C82154">
        <w:rPr>
          <w:rFonts w:eastAsia="Times New Roman" w:cs="Times New Roman"/>
          <w:bCs/>
          <w:sz w:val="24"/>
          <w:szCs w:val="24"/>
        </w:rPr>
        <w:t xml:space="preserve">pomoc publiczną </w:t>
      </w:r>
      <w:r w:rsidRPr="00C82154">
        <w:rPr>
          <w:rFonts w:eastAsia="Times New Roman" w:cs="Times New Roman"/>
          <w:bCs/>
          <w:i/>
          <w:iCs/>
          <w:sz w:val="24"/>
          <w:szCs w:val="24"/>
        </w:rPr>
        <w:t>de minimis w rolnictwie lub rybołówstwie</w:t>
      </w:r>
      <w:r w:rsidR="00C82154" w:rsidRPr="00C82154">
        <w:rPr>
          <w:sz w:val="24"/>
          <w:szCs w:val="24"/>
        </w:rPr>
        <w:t xml:space="preserve">, o której mowa w Rozporządzeniu Komisji  (WE) nr 1408/2013 z dnia 18 grudnia 2013 r. w  sprawie  stosowania </w:t>
      </w:r>
      <w:r w:rsidR="00C82154" w:rsidRPr="00C82154">
        <w:rPr>
          <w:sz w:val="24"/>
          <w:szCs w:val="24"/>
        </w:rPr>
        <w:lastRenderedPageBreak/>
        <w:t>art. 107 i 108 Traktatu o funkcjonowaniu Unii Europejskiej do pomocy de minimis w sektorze rolnym (Dz. Urz. UE L 352, 24.12.2013 r.).</w:t>
      </w:r>
    </w:p>
    <w:p w:rsidR="00C82154" w:rsidRPr="00C82154" w:rsidRDefault="00C82154" w:rsidP="00C82154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C82154">
        <w:rPr>
          <w:rFonts w:asciiTheme="minorHAnsi" w:hAnsiTheme="minorHAnsi"/>
          <w:sz w:val="22"/>
          <w:szCs w:val="22"/>
        </w:rPr>
        <w:t>Powyższe oświadczenie składam świadomy/a, iż na podstawie art. 233 § 1 Kodeksu karnego za podanie nieprawdy lub zatajenie prawdy grozi kara pozbawienia wolności do lat 3.</w:t>
      </w:r>
    </w:p>
    <w:p w:rsidR="00337A2D" w:rsidRPr="00C82154" w:rsidRDefault="00337A2D" w:rsidP="00C8215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4726C" w:rsidRPr="00751207" w:rsidRDefault="00636A46" w:rsidP="007512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51207">
        <w:rPr>
          <w:sz w:val="24"/>
          <w:szCs w:val="24"/>
        </w:rPr>
        <w:t xml:space="preserve">Oświadczenie do uzyskania </w:t>
      </w:r>
      <w:r w:rsidRPr="00751207">
        <w:rPr>
          <w:rFonts w:eastAsia="Times New Roman" w:cs="Times New Roman"/>
          <w:bCs/>
          <w:sz w:val="24"/>
          <w:szCs w:val="24"/>
        </w:rPr>
        <w:t xml:space="preserve">pomocy publicznej </w:t>
      </w:r>
      <w:r w:rsidRPr="00751207">
        <w:rPr>
          <w:rFonts w:eastAsia="Times New Roman" w:cs="Times New Roman"/>
          <w:bCs/>
          <w:i/>
          <w:iCs/>
          <w:sz w:val="24"/>
          <w:szCs w:val="24"/>
        </w:rPr>
        <w:t>de minimis w rolnictwie lub rybołówstwie.</w:t>
      </w:r>
    </w:p>
    <w:p w:rsidR="00636A46" w:rsidRPr="003671D6" w:rsidRDefault="00636A46" w:rsidP="003671D6">
      <w:pPr>
        <w:pStyle w:val="Tekstpodstawowy"/>
        <w:spacing w:line="240" w:lineRule="auto"/>
        <w:ind w:left="720"/>
        <w:rPr>
          <w:rFonts w:asciiTheme="minorHAnsi" w:hAnsiTheme="minorHAnsi"/>
          <w:sz w:val="22"/>
          <w:szCs w:val="22"/>
        </w:rPr>
      </w:pPr>
      <w:r w:rsidRPr="003671D6">
        <w:rPr>
          <w:rFonts w:asciiTheme="minorHAnsi" w:hAnsiTheme="minorHAnsi"/>
          <w:sz w:val="22"/>
          <w:szCs w:val="22"/>
        </w:rPr>
        <w:t>Pouczony o odpowiedzialności karnej skarbowej za zeznanie nieprawdy lub zatajenie prawdy,  wynikającej z art. 56 ustawy z dnia 10 września 1999 roku Kodeks karny skarbowy (t.j.Dz. U. z 2018 roku, poz. 1958 z późniejszymi zmianami), oświadczam co następuje:</w:t>
      </w:r>
    </w:p>
    <w:p w:rsidR="00636A46" w:rsidRPr="00751207" w:rsidRDefault="00636A46" w:rsidP="003671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36A46" w:rsidRPr="00751207" w:rsidRDefault="00751207" w:rsidP="003671D6">
      <w:pPr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751207">
        <w:rPr>
          <w:rFonts w:eastAsia="Times New Roman" w:cs="Arial"/>
          <w:bCs/>
          <w:sz w:val="24"/>
          <w:szCs w:val="24"/>
        </w:rPr>
        <w:t>f</w:t>
      </w:r>
      <w:r w:rsidR="00636A46" w:rsidRPr="00751207">
        <w:rPr>
          <w:rFonts w:eastAsia="Times New Roman" w:cs="Arial"/>
          <w:bCs/>
          <w:sz w:val="24"/>
          <w:szCs w:val="24"/>
        </w:rPr>
        <w:t>orma prawna beneficjenta pomocy</w:t>
      </w:r>
      <w:r w:rsidR="002A4D75">
        <w:rPr>
          <w:rFonts w:eastAsia="Times New Roman" w:cs="Arial"/>
          <w:bCs/>
          <w:sz w:val="24"/>
          <w:szCs w:val="24"/>
        </w:rPr>
        <w:t>:</w:t>
      </w:r>
      <w:r w:rsidR="00636A46" w:rsidRPr="00751207">
        <w:rPr>
          <w:rFonts w:eastAsia="Times New Roman" w:cs="Arial"/>
          <w:bCs/>
          <w:sz w:val="24"/>
          <w:szCs w:val="24"/>
        </w:rPr>
        <w:t xml:space="preserve"> </w:t>
      </w:r>
      <w:r w:rsidR="00540DCB">
        <w:rPr>
          <w:rFonts w:eastAsia="Times New Roman" w:cs="Arial"/>
          <w:bCs/>
          <w:sz w:val="24"/>
          <w:szCs w:val="24"/>
          <w:vertAlign w:val="superscript"/>
        </w:rPr>
        <w:t>2)</w:t>
      </w:r>
    </w:p>
    <w:p w:rsidR="00636A46" w:rsidRPr="00347DAB" w:rsidRDefault="00751207" w:rsidP="003671D6">
      <w:pPr>
        <w:spacing w:after="0" w:line="240" w:lineRule="auto"/>
        <w:ind w:right="-851"/>
        <w:jc w:val="both"/>
        <w:rPr>
          <w:rFonts w:eastAsia="Times New Roman" w:cs="Arial"/>
          <w:bCs/>
        </w:rPr>
      </w:pPr>
      <w:r w:rsidRPr="003671D6">
        <w:rPr>
          <w:sz w:val="40"/>
          <w:szCs w:val="40"/>
        </w:rPr>
        <w:t xml:space="preserve">□ </w:t>
      </w:r>
      <w:r w:rsidR="00636A46" w:rsidRPr="00347DAB">
        <w:rPr>
          <w:rFonts w:eastAsia="Times New Roman" w:cs="Arial"/>
          <w:bCs/>
        </w:rPr>
        <w:t>przedsiębiorstwo państwowe</w:t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636A46" w:rsidRPr="00347DAB">
        <w:rPr>
          <w:rFonts w:eastAsia="Times New Roman" w:cs="Arial"/>
          <w:bCs/>
        </w:rPr>
        <w:t>1.A</w:t>
      </w:r>
    </w:p>
    <w:p w:rsidR="00636A46" w:rsidRPr="00751207" w:rsidRDefault="00751207" w:rsidP="003671D6">
      <w:pPr>
        <w:spacing w:after="0" w:line="240" w:lineRule="auto"/>
        <w:ind w:right="-567"/>
        <w:jc w:val="both"/>
        <w:rPr>
          <w:rFonts w:eastAsia="Times New Roman" w:cs="Arial"/>
          <w:bCs/>
          <w:sz w:val="24"/>
          <w:szCs w:val="24"/>
        </w:rPr>
      </w:pPr>
      <w:r w:rsidRPr="003671D6">
        <w:rPr>
          <w:sz w:val="40"/>
          <w:szCs w:val="40"/>
        </w:rPr>
        <w:t xml:space="preserve">□ </w:t>
      </w:r>
      <w:r w:rsidR="00636A46" w:rsidRPr="00347DAB">
        <w:rPr>
          <w:rFonts w:eastAsia="Times New Roman" w:cs="Arial"/>
          <w:bCs/>
        </w:rPr>
        <w:t>jednoosobowa spółka Skarbu Państwa</w:t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347DAB">
        <w:rPr>
          <w:rFonts w:eastAsia="Times New Roman" w:cs="Arial"/>
          <w:bCs/>
        </w:rPr>
        <w:tab/>
      </w:r>
      <w:r w:rsidR="003671D6" w:rsidRPr="00347DAB">
        <w:rPr>
          <w:rFonts w:eastAsia="Times New Roman" w:cs="Arial"/>
          <w:bCs/>
        </w:rPr>
        <w:t xml:space="preserve"> </w:t>
      </w:r>
      <w:r w:rsidR="00636A46" w:rsidRPr="00347DAB">
        <w:rPr>
          <w:rFonts w:eastAsia="Times New Roman" w:cs="Arial"/>
          <w:bCs/>
        </w:rPr>
        <w:t>1.B</w:t>
      </w:r>
    </w:p>
    <w:p w:rsidR="00636A46" w:rsidRPr="00751207" w:rsidRDefault="00751207" w:rsidP="00347DAB">
      <w:pPr>
        <w:spacing w:after="0" w:line="240" w:lineRule="auto"/>
        <w:ind w:left="284" w:right="-567" w:hanging="284"/>
        <w:jc w:val="both"/>
        <w:rPr>
          <w:rFonts w:eastAsia="Times New Roman" w:cs="Arial"/>
          <w:bCs/>
          <w:sz w:val="24"/>
          <w:szCs w:val="24"/>
        </w:rPr>
      </w:pPr>
      <w:r w:rsidRPr="003671D6">
        <w:rPr>
          <w:rFonts w:eastAsia="Times New Roman" w:cs="Arial"/>
          <w:bCs/>
          <w:sz w:val="40"/>
          <w:szCs w:val="40"/>
        </w:rPr>
        <w:t>□</w:t>
      </w:r>
      <w:r w:rsidRPr="00751207">
        <w:rPr>
          <w:sz w:val="24"/>
          <w:szCs w:val="24"/>
        </w:rPr>
        <w:t xml:space="preserve"> </w:t>
      </w:r>
      <w:r w:rsidR="00636A46" w:rsidRPr="00347DAB">
        <w:rPr>
          <w:rFonts w:eastAsia="Times New Roman" w:cs="Arial"/>
          <w:bCs/>
        </w:rPr>
        <w:t xml:space="preserve">jednoosobowa spółka jednostki samorządu terytorialnego, w rozumieniu ustawy z dnia </w:t>
      </w:r>
      <w:r w:rsidR="00347DAB">
        <w:rPr>
          <w:rFonts w:eastAsia="Times New Roman" w:cs="Arial"/>
          <w:bCs/>
        </w:rPr>
        <w:t xml:space="preserve">20 </w:t>
      </w:r>
      <w:r w:rsidR="00636A46" w:rsidRPr="00347DAB">
        <w:rPr>
          <w:rFonts w:eastAsia="Times New Roman" w:cs="Arial"/>
          <w:bCs/>
        </w:rPr>
        <w:t xml:space="preserve">grudnia </w:t>
      </w:r>
      <w:r w:rsidR="00347DAB">
        <w:rPr>
          <w:rFonts w:eastAsia="Times New Roman" w:cs="Arial"/>
          <w:bCs/>
        </w:rPr>
        <w:t xml:space="preserve">                         </w:t>
      </w:r>
      <w:r w:rsidR="00636A46" w:rsidRPr="00347DAB">
        <w:rPr>
          <w:rFonts w:eastAsia="Times New Roman" w:cs="Arial"/>
          <w:bCs/>
        </w:rPr>
        <w:t>1996 r. o gospodarce komunalnej (Dz. U. z 2016 r.  poz. 573 z późn.zm.)</w:t>
      </w:r>
      <w:r w:rsidR="00347DAB">
        <w:rPr>
          <w:rFonts w:eastAsia="Times New Roman" w:cs="Arial"/>
          <w:bCs/>
        </w:rPr>
        <w:t xml:space="preserve">                                     </w:t>
      </w:r>
      <w:r w:rsidR="003671D6" w:rsidRPr="00347DAB">
        <w:rPr>
          <w:rFonts w:eastAsia="Times New Roman" w:cs="Arial"/>
          <w:bCs/>
        </w:rPr>
        <w:t xml:space="preserve"> </w:t>
      </w:r>
      <w:r w:rsidR="00636A46" w:rsidRPr="00347DAB">
        <w:rPr>
          <w:rFonts w:eastAsia="Times New Roman" w:cs="Arial"/>
          <w:bCs/>
        </w:rPr>
        <w:t>1.C</w:t>
      </w:r>
    </w:p>
    <w:p w:rsidR="00636A46" w:rsidRPr="00347DAB" w:rsidRDefault="00751207" w:rsidP="003671D6">
      <w:pPr>
        <w:spacing w:after="0" w:line="240" w:lineRule="auto"/>
        <w:ind w:left="426" w:right="-567" w:hanging="426"/>
        <w:jc w:val="both"/>
        <w:rPr>
          <w:rFonts w:eastAsia="Times New Roman" w:cs="Arial"/>
          <w:bCs/>
        </w:rPr>
      </w:pPr>
      <w:r w:rsidRPr="003671D6">
        <w:rPr>
          <w:rFonts w:eastAsia="Times New Roman" w:cs="Arial"/>
          <w:bCs/>
          <w:sz w:val="40"/>
          <w:szCs w:val="40"/>
        </w:rPr>
        <w:t>□</w:t>
      </w:r>
      <w:r w:rsidRPr="003671D6">
        <w:rPr>
          <w:sz w:val="40"/>
          <w:szCs w:val="40"/>
        </w:rPr>
        <w:t xml:space="preserve"> </w:t>
      </w:r>
      <w:r w:rsidR="00636A46" w:rsidRPr="00347DAB">
        <w:rPr>
          <w:rFonts w:eastAsia="Times New Roman" w:cs="Arial"/>
          <w:bCs/>
        </w:rPr>
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 z 2015r. poz. 184, z późn.zm.)</w:t>
      </w:r>
      <w:r w:rsidR="003671D6" w:rsidRPr="00347DAB">
        <w:rPr>
          <w:rFonts w:eastAsia="Times New Roman" w:cs="Arial"/>
          <w:bCs/>
        </w:rPr>
        <w:t xml:space="preserve">  </w:t>
      </w:r>
      <w:r w:rsidR="00347DAB">
        <w:rPr>
          <w:rFonts w:eastAsia="Times New Roman" w:cs="Arial"/>
          <w:bCs/>
        </w:rPr>
        <w:t xml:space="preserve">                                                                                                             </w:t>
      </w:r>
      <w:r w:rsidR="00636A46" w:rsidRPr="00347DAB">
        <w:rPr>
          <w:rFonts w:eastAsia="Times New Roman" w:cs="Arial"/>
          <w:bCs/>
        </w:rPr>
        <w:t>1.D</w:t>
      </w:r>
    </w:p>
    <w:p w:rsidR="00636A46" w:rsidRPr="00751207" w:rsidRDefault="00751207" w:rsidP="003671D6">
      <w:pPr>
        <w:spacing w:after="0" w:line="240" w:lineRule="auto"/>
        <w:ind w:left="426" w:right="-567" w:hanging="426"/>
        <w:jc w:val="both"/>
        <w:rPr>
          <w:rFonts w:eastAsia="Times New Roman" w:cs="Arial"/>
          <w:bCs/>
          <w:sz w:val="24"/>
          <w:szCs w:val="24"/>
        </w:rPr>
      </w:pPr>
      <w:r w:rsidRPr="003671D6">
        <w:rPr>
          <w:sz w:val="40"/>
          <w:szCs w:val="40"/>
        </w:rPr>
        <w:t>□</w:t>
      </w:r>
      <w:r w:rsidRPr="00751207">
        <w:rPr>
          <w:sz w:val="24"/>
          <w:szCs w:val="24"/>
        </w:rPr>
        <w:t xml:space="preserve"> </w:t>
      </w:r>
      <w:r w:rsidR="00636A46" w:rsidRPr="00347DAB">
        <w:rPr>
          <w:rFonts w:eastAsia="Times New Roman" w:cs="Arial"/>
          <w:bCs/>
        </w:rPr>
        <w:t xml:space="preserve">jednostka sektora finansów publicznych w rozumieniu przepisów ustawy z dnia 27 sierpnia 2009 r. o finansach publicznych (Dz. U. z 2016 r. poz. 1870, z późn. zm.) </w:t>
      </w:r>
      <w:r w:rsidR="00636A46" w:rsidRPr="00347DAB">
        <w:rPr>
          <w:rFonts w:eastAsia="Times New Roman" w:cs="Arial"/>
          <w:bCs/>
        </w:rPr>
        <w:tab/>
      </w:r>
      <w:r w:rsidR="003671D6" w:rsidRPr="00347DAB">
        <w:rPr>
          <w:rFonts w:eastAsia="Times New Roman" w:cs="Arial"/>
          <w:bCs/>
        </w:rPr>
        <w:t xml:space="preserve">                        </w:t>
      </w:r>
      <w:r w:rsidR="00347DAB">
        <w:rPr>
          <w:rFonts w:eastAsia="Times New Roman" w:cs="Arial"/>
          <w:bCs/>
        </w:rPr>
        <w:t xml:space="preserve">                 </w:t>
      </w:r>
      <w:r w:rsidR="003671D6" w:rsidRPr="00347DAB">
        <w:rPr>
          <w:rFonts w:eastAsia="Times New Roman" w:cs="Arial"/>
          <w:bCs/>
        </w:rPr>
        <w:t xml:space="preserve">  1.E</w:t>
      </w:r>
      <w:r w:rsidR="00636A46" w:rsidRPr="00751207">
        <w:rPr>
          <w:rFonts w:eastAsia="Times New Roman" w:cs="Arial"/>
          <w:bCs/>
          <w:sz w:val="24"/>
          <w:szCs w:val="24"/>
        </w:rPr>
        <w:tab/>
      </w:r>
      <w:r w:rsidRPr="00751207">
        <w:rPr>
          <w:rFonts w:eastAsia="Times New Roman" w:cs="Arial"/>
          <w:bCs/>
          <w:sz w:val="24"/>
          <w:szCs w:val="24"/>
        </w:rPr>
        <w:t xml:space="preserve"> </w:t>
      </w:r>
    </w:p>
    <w:p w:rsidR="00636A46" w:rsidRPr="00347DAB" w:rsidRDefault="00751207" w:rsidP="003671D6">
      <w:pPr>
        <w:spacing w:after="0" w:line="240" w:lineRule="auto"/>
        <w:ind w:right="-567"/>
        <w:jc w:val="both"/>
        <w:rPr>
          <w:rFonts w:eastAsia="Times New Roman" w:cs="Arial"/>
          <w:bCs/>
        </w:rPr>
      </w:pPr>
      <w:r w:rsidRPr="003671D6">
        <w:rPr>
          <w:rFonts w:eastAsia="Times New Roman" w:cs="Arial"/>
          <w:bCs/>
          <w:sz w:val="40"/>
          <w:szCs w:val="40"/>
        </w:rPr>
        <w:t>□</w:t>
      </w:r>
      <w:r w:rsidRPr="00751207">
        <w:rPr>
          <w:sz w:val="24"/>
          <w:szCs w:val="24"/>
        </w:rPr>
        <w:t xml:space="preserve"> </w:t>
      </w:r>
      <w:r w:rsidR="00636A46" w:rsidRPr="00347DAB">
        <w:rPr>
          <w:rFonts w:eastAsia="Times New Roman" w:cs="Arial"/>
          <w:bCs/>
        </w:rPr>
        <w:t xml:space="preserve">beneficjent pomocy nienależący do kategorii określonych kodem od 1A.  do 1.E          </w:t>
      </w:r>
      <w:r w:rsidR="00347DAB" w:rsidRPr="00347DAB">
        <w:rPr>
          <w:rFonts w:eastAsia="Times New Roman" w:cs="Arial"/>
          <w:bCs/>
        </w:rPr>
        <w:t xml:space="preserve">           </w:t>
      </w:r>
      <w:r w:rsidR="00636A46" w:rsidRPr="00347DAB">
        <w:rPr>
          <w:rFonts w:eastAsia="Times New Roman" w:cs="Arial"/>
          <w:bCs/>
        </w:rPr>
        <w:t xml:space="preserve">   2</w:t>
      </w:r>
    </w:p>
    <w:p w:rsidR="00347DAB" w:rsidRPr="00751207" w:rsidRDefault="00347DAB" w:rsidP="003671D6">
      <w:pPr>
        <w:spacing w:after="0" w:line="240" w:lineRule="auto"/>
        <w:ind w:right="-567"/>
        <w:jc w:val="both"/>
        <w:rPr>
          <w:sz w:val="24"/>
          <w:szCs w:val="24"/>
        </w:rPr>
      </w:pPr>
    </w:p>
    <w:p w:rsidR="00751207" w:rsidRPr="00347DAB" w:rsidRDefault="00751207" w:rsidP="0075120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vertAlign w:val="superscript"/>
        </w:rPr>
      </w:pPr>
      <w:r w:rsidRPr="00751207">
        <w:rPr>
          <w:sz w:val="24"/>
          <w:szCs w:val="24"/>
        </w:rPr>
        <w:t>wskazanie kategorii przedsiębiorstwa, przy  użyciu którego wykonuje działalność w rozumieniu załącznika I do rozporządzenia Komisji (UE) nr 702/2014 z dnia 25 czerwca 2014r. uznającego niektóre kategorie pomocy w sektorach rolnym i leśnym oraz na obszarach wiejskich za zgodnie z rynkiem wewnętrznym w zastosowaniu art. 107 i 108 Traktatu o funkcjonowaniu Unii Europejskiej ( Dz.Urz.UE L193 z 01.07.2014, str. 1)</w:t>
      </w:r>
      <w:r w:rsidR="002A4D75">
        <w:rPr>
          <w:sz w:val="24"/>
          <w:szCs w:val="24"/>
        </w:rPr>
        <w:t>:</w:t>
      </w:r>
      <w:r w:rsidRPr="00751207">
        <w:rPr>
          <w:sz w:val="24"/>
          <w:szCs w:val="24"/>
        </w:rPr>
        <w:t xml:space="preserve"> </w:t>
      </w:r>
      <w:r w:rsidR="00540DCB">
        <w:rPr>
          <w:sz w:val="24"/>
          <w:szCs w:val="24"/>
          <w:vertAlign w:val="superscript"/>
        </w:rPr>
        <w:t>2)</w:t>
      </w:r>
    </w:p>
    <w:p w:rsidR="00751207" w:rsidRPr="00751207" w:rsidRDefault="00751207" w:rsidP="00751207">
      <w:pPr>
        <w:spacing w:after="0" w:line="240" w:lineRule="auto"/>
        <w:ind w:right="-426"/>
        <w:rPr>
          <w:rFonts w:eastAsia="Times New Roman" w:cs="Arial"/>
          <w:bCs/>
          <w:sz w:val="24"/>
          <w:szCs w:val="24"/>
        </w:rPr>
      </w:pPr>
      <w:r w:rsidRPr="00347DAB">
        <w:rPr>
          <w:rFonts w:eastAsia="Times New Roman" w:cs="Arial"/>
          <w:bCs/>
          <w:sz w:val="40"/>
          <w:szCs w:val="40"/>
        </w:rPr>
        <w:t>□</w:t>
      </w:r>
      <w:r w:rsidRPr="00751207">
        <w:rPr>
          <w:rFonts w:eastAsia="Times New Roman" w:cs="Arial"/>
          <w:bCs/>
          <w:sz w:val="24"/>
          <w:szCs w:val="24"/>
        </w:rPr>
        <w:t xml:space="preserve"> </w:t>
      </w:r>
      <w:r w:rsidRPr="00347DAB">
        <w:rPr>
          <w:rFonts w:eastAsia="Times New Roman" w:cs="Arial"/>
          <w:bCs/>
        </w:rPr>
        <w:t>mikroprzedsiębiorstwo ( do 9 osób )</w:t>
      </w:r>
      <w:r w:rsidRPr="00347DAB">
        <w:rPr>
          <w:rFonts w:eastAsia="Times New Roman" w:cs="Arial"/>
          <w:bCs/>
        </w:rPr>
        <w:tab/>
      </w:r>
      <w:r w:rsidRPr="00347DAB">
        <w:rPr>
          <w:rFonts w:eastAsia="Times New Roman" w:cs="Arial"/>
          <w:bCs/>
        </w:rPr>
        <w:tab/>
      </w:r>
      <w:r w:rsidRPr="00347DAB">
        <w:rPr>
          <w:rFonts w:eastAsia="Times New Roman" w:cs="Arial"/>
          <w:bCs/>
        </w:rPr>
        <w:tab/>
      </w:r>
      <w:r w:rsidRPr="00347DAB">
        <w:rPr>
          <w:rFonts w:eastAsia="Times New Roman" w:cs="Arial"/>
          <w:bCs/>
        </w:rPr>
        <w:tab/>
      </w:r>
      <w:r w:rsidRPr="00347DAB">
        <w:rPr>
          <w:rFonts w:eastAsia="Times New Roman" w:cs="Arial"/>
          <w:bCs/>
        </w:rPr>
        <w:tab/>
        <w:t xml:space="preserve">                  </w:t>
      </w:r>
      <w:r w:rsidR="00347DAB">
        <w:rPr>
          <w:rFonts w:eastAsia="Times New Roman" w:cs="Arial"/>
          <w:bCs/>
        </w:rPr>
        <w:t xml:space="preserve">      </w:t>
      </w:r>
      <w:r w:rsidRPr="00347DAB">
        <w:rPr>
          <w:rFonts w:eastAsia="Times New Roman" w:cs="Arial"/>
          <w:bCs/>
        </w:rPr>
        <w:t>0</w:t>
      </w:r>
    </w:p>
    <w:p w:rsidR="00751207" w:rsidRPr="00751207" w:rsidRDefault="00751207" w:rsidP="00751207">
      <w:pPr>
        <w:spacing w:after="0" w:line="240" w:lineRule="auto"/>
        <w:ind w:right="-426"/>
        <w:rPr>
          <w:sz w:val="24"/>
          <w:szCs w:val="24"/>
        </w:rPr>
      </w:pPr>
      <w:r w:rsidRPr="00347DAB">
        <w:rPr>
          <w:rFonts w:eastAsia="Times New Roman" w:cs="Arial"/>
          <w:bCs/>
          <w:sz w:val="40"/>
          <w:szCs w:val="40"/>
        </w:rPr>
        <w:t xml:space="preserve">□ </w:t>
      </w:r>
      <w:r w:rsidRPr="00347DAB">
        <w:t>małe przedsiębiorstwo ( 10 – 49 osób)</w:t>
      </w:r>
      <w:r w:rsidRPr="00347DAB">
        <w:tab/>
        <w:t xml:space="preserve"> </w:t>
      </w:r>
      <w:r w:rsidR="00347DAB">
        <w:tab/>
      </w:r>
      <w:r w:rsidR="00347DAB">
        <w:tab/>
      </w:r>
      <w:r w:rsidR="00347DAB">
        <w:tab/>
      </w:r>
      <w:r w:rsidR="00347DAB">
        <w:tab/>
        <w:t xml:space="preserve">         </w:t>
      </w:r>
      <w:r w:rsidR="00347DAB" w:rsidRPr="00347DAB">
        <w:t xml:space="preserve"> </w:t>
      </w:r>
      <w:r w:rsidRPr="00347DAB">
        <w:t>1</w:t>
      </w:r>
    </w:p>
    <w:p w:rsidR="00751207" w:rsidRPr="00347DAB" w:rsidRDefault="00751207" w:rsidP="00751207">
      <w:pPr>
        <w:spacing w:after="0" w:line="240" w:lineRule="auto"/>
        <w:ind w:right="-426"/>
      </w:pPr>
      <w:r w:rsidRPr="00347DAB">
        <w:rPr>
          <w:sz w:val="40"/>
          <w:szCs w:val="40"/>
        </w:rPr>
        <w:t>□</w:t>
      </w:r>
      <w:r w:rsidRPr="00751207">
        <w:rPr>
          <w:rFonts w:eastAsia="Times New Roman" w:cs="Arial"/>
          <w:bCs/>
          <w:sz w:val="24"/>
          <w:szCs w:val="24"/>
        </w:rPr>
        <w:t xml:space="preserve"> </w:t>
      </w:r>
      <w:r w:rsidRPr="00347DAB">
        <w:t>średnie przedsiębiorstwo ( 50 – 249</w:t>
      </w:r>
      <w:r w:rsidR="00347DAB" w:rsidRPr="00347DAB">
        <w:t xml:space="preserve"> osób )</w:t>
      </w:r>
      <w:r w:rsidR="00347DAB" w:rsidRPr="00347DAB">
        <w:tab/>
        <w:t xml:space="preserve">                                                                   </w:t>
      </w:r>
      <w:r w:rsidRPr="00347DAB">
        <w:t>2</w:t>
      </w:r>
    </w:p>
    <w:p w:rsidR="00751207" w:rsidRPr="00347DAB" w:rsidRDefault="00751207" w:rsidP="00751207">
      <w:pPr>
        <w:spacing w:after="0" w:line="240" w:lineRule="auto"/>
        <w:ind w:right="-426"/>
        <w:rPr>
          <w:rFonts w:eastAsia="Times New Roman" w:cs="Arial"/>
          <w:bCs/>
        </w:rPr>
      </w:pPr>
      <w:r w:rsidRPr="00347DAB">
        <w:rPr>
          <w:sz w:val="40"/>
          <w:szCs w:val="40"/>
        </w:rPr>
        <w:t>□</w:t>
      </w:r>
      <w:r w:rsidRPr="00347DAB">
        <w:rPr>
          <w:rFonts w:eastAsia="Times New Roman" w:cs="Arial"/>
          <w:bCs/>
          <w:sz w:val="40"/>
          <w:szCs w:val="40"/>
        </w:rPr>
        <w:t xml:space="preserve"> </w:t>
      </w:r>
      <w:r w:rsidRPr="00347DAB">
        <w:t>przedsiębiorstwo nienależące do żadnej z powyższych kateg</w:t>
      </w:r>
      <w:r w:rsidR="00347DAB">
        <w:t xml:space="preserve">orii </w:t>
      </w:r>
      <w:r w:rsidR="00347DAB">
        <w:tab/>
        <w:t xml:space="preserve">                        </w:t>
      </w:r>
      <w:r w:rsidRPr="00347DAB">
        <w:t>3</w:t>
      </w:r>
    </w:p>
    <w:p w:rsidR="00751207" w:rsidRPr="00751207" w:rsidRDefault="00751207" w:rsidP="00751207">
      <w:pPr>
        <w:spacing w:after="0" w:line="240" w:lineRule="auto"/>
        <w:ind w:right="-567"/>
        <w:rPr>
          <w:sz w:val="24"/>
          <w:szCs w:val="24"/>
        </w:rPr>
      </w:pPr>
      <w:r w:rsidRPr="00751207">
        <w:rPr>
          <w:sz w:val="24"/>
          <w:szCs w:val="24"/>
        </w:rPr>
        <w:tab/>
      </w:r>
      <w:r w:rsidRPr="00751207">
        <w:rPr>
          <w:sz w:val="24"/>
          <w:szCs w:val="24"/>
        </w:rPr>
        <w:tab/>
      </w:r>
      <w:r w:rsidRPr="00751207">
        <w:rPr>
          <w:sz w:val="24"/>
          <w:szCs w:val="24"/>
        </w:rPr>
        <w:tab/>
      </w:r>
      <w:r w:rsidRPr="00751207">
        <w:rPr>
          <w:sz w:val="24"/>
          <w:szCs w:val="24"/>
        </w:rPr>
        <w:tab/>
      </w:r>
      <w:r w:rsidRPr="00751207">
        <w:rPr>
          <w:sz w:val="24"/>
          <w:szCs w:val="24"/>
        </w:rPr>
        <w:tab/>
      </w:r>
      <w:r w:rsidRPr="00751207">
        <w:rPr>
          <w:sz w:val="24"/>
          <w:szCs w:val="24"/>
        </w:rPr>
        <w:tab/>
      </w:r>
      <w:r w:rsidRPr="00751207">
        <w:rPr>
          <w:sz w:val="24"/>
          <w:szCs w:val="24"/>
        </w:rPr>
        <w:tab/>
      </w:r>
      <w:r w:rsidRPr="00751207">
        <w:rPr>
          <w:sz w:val="24"/>
          <w:szCs w:val="24"/>
        </w:rPr>
        <w:tab/>
      </w:r>
      <w:r w:rsidRPr="00751207">
        <w:rPr>
          <w:sz w:val="24"/>
          <w:szCs w:val="24"/>
        </w:rPr>
        <w:tab/>
      </w:r>
    </w:p>
    <w:p w:rsidR="00751207" w:rsidRPr="00347DAB" w:rsidRDefault="00751207" w:rsidP="00751207">
      <w:pPr>
        <w:pStyle w:val="Akapitzlist"/>
        <w:numPr>
          <w:ilvl w:val="0"/>
          <w:numId w:val="8"/>
        </w:numPr>
        <w:spacing w:after="0" w:line="240" w:lineRule="auto"/>
        <w:ind w:right="-567"/>
        <w:rPr>
          <w:sz w:val="24"/>
          <w:szCs w:val="24"/>
        </w:rPr>
      </w:pPr>
      <w:r w:rsidRPr="003671D6">
        <w:rPr>
          <w:sz w:val="24"/>
          <w:szCs w:val="24"/>
        </w:rPr>
        <w:t>Klasa PKD- należy podać klasę działalności (4 pierwsze znaki), w związku z którą beneficjent otrzymał pomoc, określoną zgodnie z rozporządzeniem rady ministrów z dnia 24 grudnia 2007r.  w sprawie Polskiej Klasyfikacji Działalności (PKD) (Dz.U. z 2009 r. nr 59, poz. 489, z 2017 r. poz. 2440)</w:t>
      </w:r>
      <w:r w:rsidR="00347DAB">
        <w:rPr>
          <w:sz w:val="24"/>
          <w:szCs w:val="24"/>
        </w:rPr>
        <w:t>.</w:t>
      </w:r>
      <w:r w:rsidRPr="003671D6">
        <w:rPr>
          <w:sz w:val="24"/>
          <w:szCs w:val="24"/>
        </w:rPr>
        <w:t xml:space="preserve"> </w:t>
      </w:r>
      <w:r w:rsidRPr="00347DAB">
        <w:rPr>
          <w:sz w:val="24"/>
          <w:szCs w:val="24"/>
        </w:rPr>
        <w:t>Jeżeli brak jest możliwości ustalenia jednej takiej działalności, podaje się klasę PKD tej działalności, która generuje największy przychów.</w:t>
      </w:r>
    </w:p>
    <w:p w:rsidR="00427F23" w:rsidRDefault="00427F23" w:rsidP="00751207">
      <w:pPr>
        <w:spacing w:after="0" w:line="240" w:lineRule="auto"/>
        <w:ind w:right="-567"/>
        <w:rPr>
          <w:sz w:val="24"/>
          <w:szCs w:val="24"/>
        </w:rPr>
      </w:pPr>
    </w:p>
    <w:p w:rsidR="00751207" w:rsidRPr="00540DCB" w:rsidRDefault="00540DCB" w:rsidP="00751207">
      <w:pPr>
        <w:spacing w:after="0" w:line="240" w:lineRule="auto"/>
        <w:ind w:right="-567"/>
        <w:rPr>
          <w:sz w:val="24"/>
          <w:szCs w:val="24"/>
          <w:vertAlign w:val="superscript"/>
        </w:rPr>
      </w:pPr>
      <w:r>
        <w:rPr>
          <w:sz w:val="24"/>
          <w:szCs w:val="24"/>
        </w:rPr>
        <w:t>Nr PKD:</w:t>
      </w:r>
      <w:r>
        <w:rPr>
          <w:sz w:val="24"/>
          <w:szCs w:val="24"/>
          <w:vertAlign w:val="superscript"/>
        </w:rPr>
        <w:t>2)</w:t>
      </w:r>
    </w:p>
    <w:p w:rsidR="00751207" w:rsidRPr="00347DAB" w:rsidRDefault="00751207" w:rsidP="00751207">
      <w:pPr>
        <w:spacing w:after="0" w:line="240" w:lineRule="auto"/>
        <w:ind w:right="-567"/>
      </w:pPr>
      <w:r w:rsidRPr="00347DAB">
        <w:rPr>
          <w:sz w:val="40"/>
          <w:szCs w:val="40"/>
        </w:rPr>
        <w:t>□</w:t>
      </w:r>
      <w:r w:rsidRPr="003671D6">
        <w:rPr>
          <w:sz w:val="24"/>
          <w:szCs w:val="24"/>
        </w:rPr>
        <w:t xml:space="preserve"> </w:t>
      </w:r>
      <w:r w:rsidRPr="00347DAB">
        <w:t>01.11.Z - Uprawa zbóż, roślin strączkowych i roślin oleistych na nasiona, z wyłączeniem ryżu</w:t>
      </w:r>
    </w:p>
    <w:p w:rsidR="00751207" w:rsidRPr="00347DAB" w:rsidRDefault="00751207" w:rsidP="00751207">
      <w:pPr>
        <w:spacing w:after="0" w:line="240" w:lineRule="auto"/>
        <w:ind w:right="-567"/>
      </w:pPr>
      <w:r w:rsidRPr="00347DAB">
        <w:rPr>
          <w:rFonts w:cs="Times New Roman"/>
          <w:sz w:val="40"/>
          <w:szCs w:val="40"/>
        </w:rPr>
        <w:t>□</w:t>
      </w:r>
      <w:r w:rsidRPr="003671D6">
        <w:rPr>
          <w:sz w:val="24"/>
          <w:szCs w:val="24"/>
        </w:rPr>
        <w:t xml:space="preserve"> </w:t>
      </w:r>
      <w:r w:rsidRPr="00347DAB">
        <w:t>01.13.Z - Uprawa warzyw, włączając melony oraz uprawa roślin korzeniowych i roślin  bulwiastych</w:t>
      </w:r>
    </w:p>
    <w:p w:rsidR="00751207" w:rsidRPr="00347DAB" w:rsidRDefault="00751207" w:rsidP="00751207">
      <w:pPr>
        <w:spacing w:after="0" w:line="240" w:lineRule="auto"/>
        <w:ind w:right="-567"/>
      </w:pPr>
      <w:r w:rsidRPr="00347DAB">
        <w:rPr>
          <w:sz w:val="40"/>
          <w:szCs w:val="40"/>
        </w:rPr>
        <w:lastRenderedPageBreak/>
        <w:t>□</w:t>
      </w:r>
      <w:r w:rsidRPr="003671D6">
        <w:rPr>
          <w:sz w:val="24"/>
          <w:szCs w:val="24"/>
        </w:rPr>
        <w:t xml:space="preserve"> </w:t>
      </w:r>
      <w:r w:rsidRPr="00347DAB">
        <w:t>01.41.Z - Chów i hodowla bydła mlecznego</w:t>
      </w:r>
    </w:p>
    <w:p w:rsidR="00751207" w:rsidRPr="00347DAB" w:rsidRDefault="00751207" w:rsidP="00751207">
      <w:pPr>
        <w:spacing w:after="0" w:line="240" w:lineRule="auto"/>
        <w:ind w:right="-567"/>
      </w:pPr>
      <w:r w:rsidRPr="00347DAB">
        <w:rPr>
          <w:rFonts w:cs="Times New Roman"/>
          <w:sz w:val="40"/>
          <w:szCs w:val="40"/>
        </w:rPr>
        <w:t>□</w:t>
      </w:r>
      <w:r w:rsidRPr="003671D6">
        <w:rPr>
          <w:sz w:val="24"/>
          <w:szCs w:val="24"/>
        </w:rPr>
        <w:t xml:space="preserve"> </w:t>
      </w:r>
      <w:r w:rsidRPr="00347DAB">
        <w:t>01.42.Z - Chów i hodowla pozostałego bydła i bawołów</w:t>
      </w:r>
    </w:p>
    <w:p w:rsidR="00751207" w:rsidRPr="00347DAB" w:rsidRDefault="00751207" w:rsidP="00751207">
      <w:pPr>
        <w:spacing w:after="0" w:line="240" w:lineRule="auto"/>
        <w:ind w:right="-567"/>
      </w:pPr>
      <w:r w:rsidRPr="00347DAB">
        <w:rPr>
          <w:rFonts w:cs="Times New Roman"/>
          <w:sz w:val="40"/>
          <w:szCs w:val="40"/>
        </w:rPr>
        <w:t>□</w:t>
      </w:r>
      <w:r w:rsidRPr="003671D6">
        <w:rPr>
          <w:sz w:val="24"/>
          <w:szCs w:val="24"/>
        </w:rPr>
        <w:t xml:space="preserve"> </w:t>
      </w:r>
      <w:r w:rsidRPr="00347DAB">
        <w:t>01.46.Z - Chów i hodowla świń</w:t>
      </w:r>
    </w:p>
    <w:p w:rsidR="00751207" w:rsidRPr="00347DAB" w:rsidRDefault="00751207" w:rsidP="00751207">
      <w:pPr>
        <w:spacing w:after="0" w:line="240" w:lineRule="auto"/>
        <w:ind w:right="-567"/>
      </w:pPr>
      <w:r w:rsidRPr="00347DAB">
        <w:rPr>
          <w:rFonts w:cs="Times New Roman"/>
          <w:sz w:val="40"/>
          <w:szCs w:val="40"/>
        </w:rPr>
        <w:t>□</w:t>
      </w:r>
      <w:r w:rsidRPr="003671D6">
        <w:rPr>
          <w:sz w:val="24"/>
          <w:szCs w:val="24"/>
        </w:rPr>
        <w:t xml:space="preserve"> </w:t>
      </w:r>
      <w:r w:rsidRPr="00347DAB">
        <w:t>01.47.Z- Chów i hodowla drobiu</w:t>
      </w:r>
    </w:p>
    <w:p w:rsidR="00751207" w:rsidRPr="00F400FE" w:rsidRDefault="00751207" w:rsidP="00F400FE">
      <w:pPr>
        <w:spacing w:after="0" w:line="240" w:lineRule="auto"/>
        <w:ind w:right="-567"/>
      </w:pPr>
      <w:r w:rsidRPr="00347DAB">
        <w:rPr>
          <w:sz w:val="40"/>
          <w:szCs w:val="40"/>
        </w:rPr>
        <w:t>□</w:t>
      </w:r>
      <w:r w:rsidRPr="003671D6">
        <w:rPr>
          <w:sz w:val="24"/>
          <w:szCs w:val="24"/>
        </w:rPr>
        <w:t xml:space="preserve"> </w:t>
      </w:r>
      <w:r w:rsidRPr="00347DAB">
        <w:t>01.50.Z - Uprawy rolne połączone z chowem i hodowlą zwierząt (działalność mieszana)</w:t>
      </w:r>
      <w:r w:rsidRPr="003671D6">
        <w:tab/>
      </w:r>
      <w:r w:rsidRPr="003671D6">
        <w:tab/>
      </w:r>
      <w:r w:rsidRPr="003671D6">
        <w:tab/>
      </w:r>
      <w:r w:rsidRPr="003671D6">
        <w:tab/>
      </w:r>
      <w:r w:rsidRPr="003671D6">
        <w:tab/>
      </w:r>
      <w:r w:rsidRPr="003671D6">
        <w:tab/>
      </w:r>
      <w:r w:rsidRPr="00F400FE">
        <w:rPr>
          <w:sz w:val="24"/>
          <w:szCs w:val="24"/>
        </w:rPr>
        <w:t xml:space="preserve">                                                                                         </w:t>
      </w:r>
      <w:r w:rsidR="00347DAB" w:rsidRPr="00F400FE">
        <w:rPr>
          <w:sz w:val="24"/>
          <w:szCs w:val="24"/>
        </w:rPr>
        <w:t xml:space="preserve">                                                                                            </w:t>
      </w:r>
    </w:p>
    <w:p w:rsidR="00337A2D" w:rsidRPr="00CF79E7" w:rsidRDefault="00347DAB" w:rsidP="00CF79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</w:t>
      </w:r>
    </w:p>
    <w:p w:rsidR="00F400FE" w:rsidRDefault="00224C18" w:rsidP="0092328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400FE">
        <w:rPr>
          <w:sz w:val="40"/>
          <w:szCs w:val="40"/>
        </w:rPr>
        <w:t>□</w:t>
      </w:r>
      <w:r>
        <w:rPr>
          <w:sz w:val="20"/>
          <w:szCs w:val="20"/>
        </w:rPr>
        <w:t xml:space="preserve"> </w:t>
      </w:r>
      <w:r w:rsidR="000935F2">
        <w:rPr>
          <w:sz w:val="20"/>
          <w:szCs w:val="20"/>
        </w:rPr>
        <w:t xml:space="preserve">        </w:t>
      </w:r>
      <w:r w:rsidR="005E2233" w:rsidRPr="00F400FE">
        <w:rPr>
          <w:sz w:val="24"/>
          <w:szCs w:val="24"/>
        </w:rPr>
        <w:t xml:space="preserve">Formularz informacji o pomocy de minimis. </w:t>
      </w:r>
    </w:p>
    <w:p w:rsidR="000935F2" w:rsidRDefault="000935F2" w:rsidP="0092328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0935F2" w:rsidRDefault="000935F2" w:rsidP="0092328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10A61" w:rsidRDefault="00310A61" w:rsidP="0092328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0935F2" w:rsidRPr="00F400FE" w:rsidRDefault="000935F2" w:rsidP="0092328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47DAB" w:rsidRPr="00751207" w:rsidRDefault="00347DAB" w:rsidP="00347DAB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751207">
        <w:rPr>
          <w:sz w:val="24"/>
          <w:szCs w:val="24"/>
        </w:rPr>
        <w:t>……………………….............</w:t>
      </w:r>
      <w:r>
        <w:rPr>
          <w:sz w:val="24"/>
          <w:szCs w:val="24"/>
        </w:rPr>
        <w:t>..........................</w:t>
      </w:r>
      <w:r w:rsidRPr="00751207">
        <w:rPr>
          <w:sz w:val="24"/>
          <w:szCs w:val="24"/>
        </w:rPr>
        <w:t>.</w:t>
      </w:r>
    </w:p>
    <w:p w:rsidR="00347DAB" w:rsidRPr="00751207" w:rsidRDefault="00347DAB" w:rsidP="00347DAB">
      <w:pPr>
        <w:pStyle w:val="Akapitzlist"/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751207">
        <w:rPr>
          <w:i/>
          <w:iCs/>
          <w:sz w:val="24"/>
          <w:szCs w:val="24"/>
        </w:rPr>
        <w:t xml:space="preserve">                                                                               </w:t>
      </w:r>
      <w:r>
        <w:rPr>
          <w:i/>
          <w:iCs/>
          <w:sz w:val="24"/>
          <w:szCs w:val="24"/>
        </w:rPr>
        <w:t xml:space="preserve">                  </w:t>
      </w:r>
      <w:r w:rsidRPr="00751207">
        <w:rPr>
          <w:i/>
          <w:iCs/>
          <w:sz w:val="24"/>
          <w:szCs w:val="24"/>
        </w:rPr>
        <w:t xml:space="preserve">  podpis wnioskodawcy</w:t>
      </w:r>
    </w:p>
    <w:p w:rsidR="00347DAB" w:rsidRDefault="00347DAB" w:rsidP="0092328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F00E9" w:rsidRDefault="006F00E9" w:rsidP="0092328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47DAB" w:rsidRPr="00FB715F" w:rsidRDefault="000935F2" w:rsidP="00347DAB">
      <w:pPr>
        <w:spacing w:after="0"/>
        <w:ind w:right="-567"/>
        <w:rPr>
          <w:sz w:val="20"/>
          <w:szCs w:val="20"/>
        </w:rPr>
      </w:pPr>
      <w:r>
        <w:rPr>
          <w:sz w:val="20"/>
          <w:szCs w:val="20"/>
        </w:rPr>
        <w:t>Pouczenie:</w:t>
      </w:r>
    </w:p>
    <w:p w:rsidR="00347DAB" w:rsidRPr="00FB715F" w:rsidRDefault="00347DAB" w:rsidP="00347DAB">
      <w:pPr>
        <w:spacing w:after="0"/>
        <w:ind w:right="-567"/>
        <w:rPr>
          <w:sz w:val="20"/>
          <w:szCs w:val="20"/>
        </w:rPr>
      </w:pPr>
      <w:r w:rsidRPr="00FB715F">
        <w:rPr>
          <w:sz w:val="20"/>
          <w:szCs w:val="20"/>
        </w:rPr>
        <w:t>Art. 56 § 1. (KKS)Podatnik, który</w:t>
      </w:r>
      <w:r w:rsidR="00427F23">
        <w:rPr>
          <w:sz w:val="20"/>
          <w:szCs w:val="20"/>
        </w:rPr>
        <w:t xml:space="preserve"> składając organowi podatkowemu</w:t>
      </w:r>
      <w:r w:rsidRPr="00FB715F">
        <w:rPr>
          <w:sz w:val="20"/>
          <w:szCs w:val="20"/>
        </w:rPr>
        <w:t>, innemu uprawnionemu organowi lub płatnikowi deklarację lub oświadczenie, podaje nieprawdę lub zataja prawdę albo nie dopełnia obowiązku zawiadomienia o zmianie objętych nim danych, przez co naraża podatek na uszczuplenie, podlega karze grzywny do 720 stawek dziennych albo karze pozbawienia wolności, albo obu karom łącznie.</w:t>
      </w:r>
    </w:p>
    <w:p w:rsidR="00347DAB" w:rsidRPr="00FB715F" w:rsidRDefault="00347DAB" w:rsidP="00347DAB">
      <w:pPr>
        <w:spacing w:after="0"/>
        <w:ind w:right="-567"/>
        <w:rPr>
          <w:sz w:val="20"/>
          <w:szCs w:val="20"/>
        </w:rPr>
      </w:pPr>
      <w:r w:rsidRPr="00FB715F">
        <w:rPr>
          <w:sz w:val="20"/>
          <w:szCs w:val="20"/>
        </w:rPr>
        <w:t>-------------------------------------</w:t>
      </w:r>
    </w:p>
    <w:p w:rsidR="00347DAB" w:rsidRPr="00923280" w:rsidRDefault="00347DAB" w:rsidP="0092328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E2233" w:rsidRPr="006F00E9" w:rsidRDefault="00347DAB" w:rsidP="00224C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F00E9">
        <w:rPr>
          <w:sz w:val="20"/>
          <w:szCs w:val="20"/>
          <w:vertAlign w:val="superscript"/>
        </w:rPr>
        <w:t>1)</w:t>
      </w:r>
      <w:r w:rsidR="00A34BA7" w:rsidRPr="006F00E9">
        <w:rPr>
          <w:sz w:val="20"/>
          <w:szCs w:val="20"/>
        </w:rPr>
        <w:t xml:space="preserve"> </w:t>
      </w:r>
      <w:r w:rsidR="00570984" w:rsidRPr="006F00E9">
        <w:rPr>
          <w:sz w:val="20"/>
          <w:szCs w:val="20"/>
        </w:rPr>
        <w:t>podanie nr telefonu nie jest obowiązkowe, może jednak przyspieszyć załatwienie Państwa sprawy</w:t>
      </w:r>
    </w:p>
    <w:p w:rsidR="00751207" w:rsidRPr="006F00E9" w:rsidRDefault="00347DAB" w:rsidP="00751207">
      <w:pPr>
        <w:pStyle w:val="Tekstprzypisukocowego"/>
        <w:jc w:val="both"/>
        <w:rPr>
          <w:rFonts w:asciiTheme="minorHAnsi" w:hAnsiTheme="minorHAnsi"/>
        </w:rPr>
      </w:pPr>
      <w:r w:rsidRPr="006F00E9">
        <w:rPr>
          <w:rFonts w:asciiTheme="minorHAnsi" w:hAnsiTheme="minorHAnsi"/>
          <w:vertAlign w:val="superscript"/>
        </w:rPr>
        <w:t>2)</w:t>
      </w:r>
      <w:r w:rsidR="00570984" w:rsidRPr="006F00E9">
        <w:rPr>
          <w:rFonts w:asciiTheme="minorHAnsi" w:hAnsiTheme="minorHAnsi"/>
        </w:rPr>
        <w:t xml:space="preserve"> </w:t>
      </w:r>
      <w:r w:rsidR="00751207" w:rsidRPr="006F00E9">
        <w:rPr>
          <w:rFonts w:asciiTheme="minorHAnsi" w:hAnsiTheme="minorHAnsi"/>
        </w:rPr>
        <w:t>Zaznacza się właściwą pozycję znakiem X.</w:t>
      </w:r>
    </w:p>
    <w:p w:rsidR="00A34BA7" w:rsidRDefault="00A34BA7" w:rsidP="007512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A34BA7" w:rsidRDefault="00A34BA7" w:rsidP="00A34BA7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5E2233" w:rsidRPr="0010064F" w:rsidRDefault="005E2233" w:rsidP="005E2233">
      <w:pPr>
        <w:autoSpaceDE w:val="0"/>
        <w:autoSpaceDN w:val="0"/>
        <w:adjustRightInd w:val="0"/>
        <w:jc w:val="right"/>
        <w:rPr>
          <w:i/>
          <w:iCs/>
        </w:rPr>
      </w:pPr>
    </w:p>
    <w:p w:rsidR="00E12935" w:rsidRPr="003A6F9D" w:rsidRDefault="00E12935" w:rsidP="00E12935">
      <w:pPr>
        <w:spacing w:after="0" w:line="240" w:lineRule="auto"/>
        <w:jc w:val="center"/>
        <w:outlineLvl w:val="1"/>
        <w:rPr>
          <w:b/>
          <w:bCs/>
          <w:sz w:val="20"/>
          <w:szCs w:val="20"/>
        </w:rPr>
      </w:pPr>
      <w:r>
        <w:tab/>
      </w:r>
      <w:r w:rsidRPr="003A6F9D">
        <w:rPr>
          <w:b/>
          <w:bCs/>
          <w:sz w:val="20"/>
          <w:szCs w:val="20"/>
        </w:rPr>
        <w:t>Klauzula informacyjna o przetwarzaniu danych osobowych</w:t>
      </w:r>
    </w:p>
    <w:p w:rsidR="00E12935" w:rsidRDefault="00E12935" w:rsidP="00E12935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  <w:r w:rsidRPr="003A6F9D">
        <w:rPr>
          <w:rFonts w:cs="Times New Roman"/>
          <w:bCs/>
          <w:sz w:val="20"/>
          <w:szCs w:val="20"/>
        </w:rPr>
        <w:t>do wniosku dotyczącego udziału w programie: „Usuwanie folii rolniczych i innych odpadów pochodzących z działalności rolniczej”</w:t>
      </w:r>
    </w:p>
    <w:p w:rsidR="00E12935" w:rsidRPr="003A6F9D" w:rsidRDefault="00E12935" w:rsidP="00E12935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:rsidR="00E12935" w:rsidRPr="003A6F9D" w:rsidRDefault="00E12935" w:rsidP="00E12935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A6F9D">
        <w:rPr>
          <w:rFonts w:cs="Calibri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 zwanego dalej „Rozporządzeniem” lub „RODO” informuję, że:</w:t>
      </w:r>
    </w:p>
    <w:p w:rsidR="00E12935" w:rsidRPr="00CF1AEA" w:rsidRDefault="00E12935" w:rsidP="00E12935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14182349"/>
      <w:r w:rsidRPr="003A6F9D">
        <w:rPr>
          <w:rFonts w:cs="Calibri"/>
          <w:sz w:val="20"/>
          <w:szCs w:val="20"/>
        </w:rPr>
        <w:t xml:space="preserve">Administratorem Pani/ Pana danych osobowych jest Wójt Gminy Bralin, z siedzibą przy </w:t>
      </w:r>
      <w:r w:rsidRPr="003A6F9D">
        <w:rPr>
          <w:rFonts w:cs="Calibri"/>
          <w:color w:val="000000" w:themeColor="text1"/>
          <w:sz w:val="20"/>
          <w:szCs w:val="20"/>
        </w:rPr>
        <w:t xml:space="preserve">ulicy Rynek 3, 63-640 Bralin adres e-mail: </w:t>
      </w:r>
      <w:hyperlink r:id="rId7" w:history="1">
        <w:r w:rsidR="00CF1AEA" w:rsidRPr="00DC4F7B">
          <w:rPr>
            <w:rStyle w:val="Hipercze"/>
            <w:rFonts w:cs="Calibri"/>
            <w:sz w:val="20"/>
            <w:szCs w:val="20"/>
            <w:shd w:val="clear" w:color="auto" w:fill="FFFFFF"/>
          </w:rPr>
          <w:t>gmina@bralin.pl</w:t>
        </w:r>
      </w:hyperlink>
    </w:p>
    <w:p w:rsidR="00E12935" w:rsidRPr="00CF1AEA" w:rsidRDefault="00E12935" w:rsidP="00CF1AEA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F1AEA">
        <w:rPr>
          <w:rFonts w:cstheme="minorHAnsi"/>
          <w:color w:val="000000" w:themeColor="text1"/>
          <w:sz w:val="20"/>
          <w:szCs w:val="20"/>
        </w:rPr>
        <w:t>Administrator danych informuje, iż został po</w:t>
      </w:r>
      <w:r w:rsidR="00CF1AEA" w:rsidRPr="00CF1AEA">
        <w:rPr>
          <w:rFonts w:cstheme="minorHAnsi"/>
          <w:color w:val="000000" w:themeColor="text1"/>
          <w:sz w:val="20"/>
          <w:szCs w:val="20"/>
        </w:rPr>
        <w:t>wołany Inspektor ochrony Danych.</w:t>
      </w:r>
      <w:r w:rsidRPr="00CF1AEA">
        <w:rPr>
          <w:rFonts w:cstheme="minorHAnsi"/>
          <w:color w:val="000000" w:themeColor="text1"/>
          <w:sz w:val="20"/>
          <w:szCs w:val="20"/>
        </w:rPr>
        <w:t xml:space="preserve"> </w:t>
      </w:r>
      <w:r w:rsidR="00CF1AEA" w:rsidRPr="00CF1AEA">
        <w:rPr>
          <w:rFonts w:eastAsia="Times New Roman" w:cstheme="minorHAnsi"/>
          <w:color w:val="000000" w:themeColor="text1"/>
          <w:sz w:val="20"/>
          <w:szCs w:val="20"/>
        </w:rPr>
        <w:t xml:space="preserve">Kontakt z Inspektorem Ochrony Danych – </w:t>
      </w:r>
      <w:hyperlink r:id="rId8" w:history="1">
        <w:r w:rsidR="00CF1AEA" w:rsidRPr="00CF1AEA">
          <w:rPr>
            <w:rStyle w:val="Hipercze"/>
            <w:rFonts w:eastAsia="Times New Roman" w:cstheme="minorHAnsi"/>
            <w:color w:val="000000" w:themeColor="text1"/>
            <w:sz w:val="20"/>
            <w:szCs w:val="20"/>
          </w:rPr>
          <w:t>kontakt@rodo-leszno.co.m.pl</w:t>
        </w:r>
      </w:hyperlink>
      <w:r w:rsidR="00CF1AEA" w:rsidRPr="00CF1AEA">
        <w:rPr>
          <w:rFonts w:eastAsia="Times New Roman" w:cstheme="minorHAnsi"/>
          <w:color w:val="000000" w:themeColor="text1"/>
          <w:sz w:val="20"/>
          <w:szCs w:val="20"/>
        </w:rPr>
        <w:t>, nr tel.: 783 479791.</w:t>
      </w:r>
    </w:p>
    <w:bookmarkEnd w:id="0"/>
    <w:p w:rsidR="00E12935" w:rsidRPr="003A6F9D" w:rsidRDefault="00E12935" w:rsidP="00E129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 w:rsidRPr="00CF1AEA">
        <w:rPr>
          <w:rFonts w:cstheme="minorHAnsi"/>
          <w:sz w:val="20"/>
          <w:szCs w:val="20"/>
        </w:rPr>
        <w:t>Państwa dane osobowe będą przetwarzane jako inwentaryzacja odpadów do unieszkodliwienia na potrzeby naboru wniosków o dofinansowanie, w ramach programu priorytetowego pn.: „Usuwanie folii rolniczych i innych odpadów pochodzących z działalności rolniczej” prowadzonego przez Narodowy Fundusz Ochrony Środowiska i Gospodarki Wodnej</w:t>
      </w:r>
      <w:bookmarkStart w:id="1" w:name="_Hlk25582361"/>
      <w:r w:rsidRPr="00CF1AEA">
        <w:rPr>
          <w:rFonts w:cstheme="minorHAnsi"/>
          <w:sz w:val="20"/>
          <w:szCs w:val="20"/>
        </w:rPr>
        <w:t xml:space="preserve"> w Warszawie</w:t>
      </w:r>
      <w:r w:rsidRPr="003A6F9D">
        <w:rPr>
          <w:sz w:val="20"/>
          <w:szCs w:val="20"/>
        </w:rPr>
        <w:t xml:space="preserve">. </w:t>
      </w:r>
      <w:bookmarkEnd w:id="1"/>
    </w:p>
    <w:p w:rsidR="00E12935" w:rsidRPr="003A6F9D" w:rsidRDefault="00E12935" w:rsidP="00E129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 w:rsidRPr="003A6F9D">
        <w:rPr>
          <w:rFonts w:cs="Calibri"/>
          <w:sz w:val="20"/>
          <w:szCs w:val="20"/>
        </w:rPr>
        <w:t>Pani/ Pana dane osobowe będą przetwarzane na podstawie art. 6 ust. 1 lit. c (wypełnienie obowiązków wynikających z przepisów prawa) i lit. e (przetwarzanie jest niezbędne do wykonania zadania realizowanego w interesie publicznym lub w ramach sprawowania władzy publicznej powierzonej administratorowi) rozporządzenia RODO</w:t>
      </w:r>
      <w:r w:rsidRPr="003A6F9D">
        <w:rPr>
          <w:rFonts w:cs="Calibri"/>
          <w:color w:val="121416"/>
          <w:sz w:val="20"/>
          <w:szCs w:val="20"/>
          <w:shd w:val="clear" w:color="auto" w:fill="FFFFFF"/>
        </w:rPr>
        <w:t>.</w:t>
      </w:r>
    </w:p>
    <w:p w:rsidR="00E12935" w:rsidRPr="003A6F9D" w:rsidRDefault="00E12935" w:rsidP="00E12935">
      <w:pPr>
        <w:pStyle w:val="Akapitzlist"/>
        <w:numPr>
          <w:ilvl w:val="0"/>
          <w:numId w:val="6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333333"/>
          <w:sz w:val="20"/>
          <w:szCs w:val="20"/>
          <w:shd w:val="clear" w:color="auto" w:fill="FFFFFF"/>
        </w:rPr>
      </w:pPr>
      <w:r w:rsidRPr="003A6F9D">
        <w:rPr>
          <w:rFonts w:cs="Calibri"/>
          <w:sz w:val="20"/>
          <w:szCs w:val="20"/>
        </w:rPr>
        <w:t>Odbiorcami Pani/ Pana danych osobowych będą podmioty uprawnione do uzyskania danych na   podstawie przepisów prawa w szczególności Urząd Gminy Bralin, Narodowy Fundusz Ochrony Środowiska i Gospodarki Wodnej w Warszawie, podmioty, z którymi Administrator zawrze umowę w celu realizacji programu, podmiot zapewniający asystę i wsparcie dla systemów informatycznych, podmioty uprawnione do uzyskania danych osobowych na podstawie przepisów prawa.</w:t>
      </w:r>
      <w:r w:rsidRPr="003A6F9D">
        <w:rPr>
          <w:rFonts w:cs="Tahoma"/>
          <w:sz w:val="20"/>
          <w:szCs w:val="20"/>
        </w:rPr>
        <w:t xml:space="preserve"> </w:t>
      </w:r>
    </w:p>
    <w:p w:rsidR="00E12935" w:rsidRPr="003A6F9D" w:rsidRDefault="00E12935" w:rsidP="00E12935">
      <w:pPr>
        <w:pStyle w:val="Default"/>
        <w:numPr>
          <w:ilvl w:val="0"/>
          <w:numId w:val="6"/>
        </w:numPr>
        <w:rPr>
          <w:rFonts w:asciiTheme="minorHAnsi" w:hAnsiTheme="minorHAnsi" w:cs="Calibri"/>
          <w:sz w:val="20"/>
          <w:szCs w:val="20"/>
          <w:lang w:eastAsia="zh-CN"/>
        </w:rPr>
      </w:pPr>
      <w:r w:rsidRPr="003A6F9D">
        <w:rPr>
          <w:rFonts w:asciiTheme="minorHAnsi" w:hAnsiTheme="minorHAnsi" w:cs="Calibri"/>
          <w:sz w:val="20"/>
          <w:szCs w:val="20"/>
        </w:rPr>
        <w:lastRenderedPageBreak/>
        <w:t>Pani/ Pana dane osobowe będą przechowywane przez okres niezbędny do realizacji celu przetwarzania, lecz nie krócej niż czas określony przepisami prawa zgodnie z rozporządzeniem Prezesa Rady Ministrów z dnia 18 stycznia 2011 r. w sprawie instrukcji kancelaryjnej, jednolitych rzeczowych wykazów akt oraz instrukcji w sprawie organizacji i zakresu działania archiwów zakładowych.</w:t>
      </w:r>
    </w:p>
    <w:p w:rsidR="00E12935" w:rsidRPr="003A6F9D" w:rsidRDefault="00E12935" w:rsidP="00E12935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cs="Calibri"/>
          <w:sz w:val="20"/>
          <w:szCs w:val="20"/>
        </w:rPr>
      </w:pPr>
      <w:r w:rsidRPr="003A6F9D">
        <w:rPr>
          <w:rFonts w:cs="Calibri"/>
          <w:sz w:val="20"/>
          <w:szCs w:val="20"/>
        </w:rPr>
        <w:t xml:space="preserve">Administrator danych osobowych oświadcza i zapewnia, że stosowane przez </w:t>
      </w:r>
      <w:r w:rsidRPr="003A6F9D">
        <w:rPr>
          <w:rFonts w:cs="Calibri"/>
          <w:color w:val="000000" w:themeColor="text1"/>
          <w:sz w:val="20"/>
          <w:szCs w:val="20"/>
        </w:rPr>
        <w:t xml:space="preserve">niego </w:t>
      </w:r>
      <w:r w:rsidRPr="003A6F9D">
        <w:rPr>
          <w:rFonts w:cs="Calibri"/>
          <w:sz w:val="20"/>
          <w:szCs w:val="20"/>
        </w:rPr>
        <w:t>środki techniczne                            i organizacyjne mające na celu zapewnić bezpieczeństwo procesom przetwarzania danych osobowych odpowiadają wymaganiom określonym w RODO, w szczególności postanowieniom art. 32 RODO.</w:t>
      </w:r>
    </w:p>
    <w:p w:rsidR="00E12935" w:rsidRPr="003A6F9D" w:rsidRDefault="00E12935" w:rsidP="00E12935">
      <w:pPr>
        <w:pStyle w:val="Akapitzlist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  <w:r w:rsidRPr="003A6F9D">
        <w:rPr>
          <w:rFonts w:cs="Calibri"/>
          <w:color w:val="000000" w:themeColor="text1"/>
          <w:sz w:val="20"/>
          <w:szCs w:val="20"/>
        </w:rPr>
        <w:t>W związku z przetwarzaniem danych przysługują Państwu następujące prawa:</w:t>
      </w:r>
    </w:p>
    <w:p w:rsidR="00E12935" w:rsidRPr="003A6F9D" w:rsidRDefault="00E12935" w:rsidP="00E12935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jc w:val="both"/>
        <w:rPr>
          <w:rFonts w:cs="Calibri"/>
          <w:sz w:val="20"/>
          <w:szCs w:val="20"/>
        </w:rPr>
      </w:pPr>
      <w:r w:rsidRPr="003A6F9D">
        <w:rPr>
          <w:rFonts w:cs="Calibri"/>
          <w:sz w:val="20"/>
          <w:szCs w:val="20"/>
        </w:rPr>
        <w:t>prawo dostępu do danych osobowych w tym prawo do uzyskania kopii tych danych (art. 15 RODO),</w:t>
      </w:r>
    </w:p>
    <w:p w:rsidR="00E12935" w:rsidRPr="003A6F9D" w:rsidRDefault="00E12935" w:rsidP="00E12935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jc w:val="both"/>
        <w:rPr>
          <w:rFonts w:cs="Calibri"/>
          <w:sz w:val="20"/>
          <w:szCs w:val="20"/>
        </w:rPr>
      </w:pPr>
      <w:r w:rsidRPr="003A6F9D">
        <w:rPr>
          <w:rFonts w:cs="Calibri"/>
          <w:sz w:val="20"/>
          <w:szCs w:val="20"/>
        </w:rPr>
        <w:t>prawo do żądania sprostowania (poprawiania) danych osobowych – w przypadku, gdy dane są nieprawidłowe lub niekompletne (art. 16 RODO),</w:t>
      </w:r>
    </w:p>
    <w:p w:rsidR="00E12935" w:rsidRPr="003A6F9D" w:rsidRDefault="00E12935" w:rsidP="00E12935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jc w:val="both"/>
        <w:rPr>
          <w:rFonts w:cs="Calibri"/>
          <w:sz w:val="20"/>
          <w:szCs w:val="20"/>
        </w:rPr>
      </w:pPr>
      <w:r w:rsidRPr="003A6F9D">
        <w:rPr>
          <w:rFonts w:cs="Calibri"/>
          <w:sz w:val="20"/>
          <w:szCs w:val="20"/>
        </w:rPr>
        <w:t>prawo do żądania ograniczenia przetwarzania danych osobowych w przypadkach określonych w ogólnym rozporządzeniu o ochronie danych osobowych (art. 18 RODO),</w:t>
      </w:r>
    </w:p>
    <w:p w:rsidR="00E12935" w:rsidRPr="003A6F9D" w:rsidRDefault="00E12935" w:rsidP="00E12935">
      <w:pPr>
        <w:pStyle w:val="Akapitzlist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  <w:r w:rsidRPr="003A6F9D">
        <w:rPr>
          <w:rFonts w:cs="Calibri"/>
          <w:sz w:val="20"/>
          <w:szCs w:val="20"/>
        </w:rPr>
        <w:t>Ma Pani/ Pan prawo wniesienia skargi do organu nadzorczego: Prezesa Urzędu Ochrony Danych Osobowych, ul. Stawki 2, 00-193 Warszawa.</w:t>
      </w:r>
    </w:p>
    <w:p w:rsidR="00E12935" w:rsidRPr="003A6F9D" w:rsidRDefault="00E12935" w:rsidP="00E12935">
      <w:pPr>
        <w:pStyle w:val="Akapitzlist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  <w:r w:rsidRPr="003A6F9D">
        <w:rPr>
          <w:rFonts w:cs="Calibri"/>
          <w:color w:val="000000" w:themeColor="text1"/>
          <w:sz w:val="20"/>
          <w:szCs w:val="20"/>
        </w:rPr>
        <w:t>Pani/Pana dane osobowe nie będą przekazane odbiorcy w państwie trzecim lub organizacji międzynarodowej.</w:t>
      </w:r>
    </w:p>
    <w:p w:rsidR="00E12935" w:rsidRPr="003A6F9D" w:rsidRDefault="00E12935" w:rsidP="00E12935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cs="Calibri"/>
          <w:sz w:val="20"/>
          <w:szCs w:val="20"/>
        </w:rPr>
      </w:pPr>
      <w:r w:rsidRPr="003A6F9D">
        <w:rPr>
          <w:rFonts w:cs="Calibri"/>
          <w:sz w:val="20"/>
          <w:szCs w:val="20"/>
        </w:rPr>
        <w:t>Pani/Pana dane osobowe nie są przetwarzane przez Administratora danych w sposób zautomatyzowany i nie są poddawane profilowaniu.</w:t>
      </w:r>
    </w:p>
    <w:p w:rsidR="00E12935" w:rsidRPr="003A6F9D" w:rsidRDefault="00E12935" w:rsidP="00E12935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cs="Calibri"/>
          <w:sz w:val="20"/>
          <w:szCs w:val="20"/>
        </w:rPr>
      </w:pPr>
      <w:r w:rsidRPr="003A6F9D">
        <w:rPr>
          <w:rFonts w:cs="Tahoma"/>
          <w:sz w:val="20"/>
          <w:szCs w:val="20"/>
        </w:rPr>
        <w:t xml:space="preserve">Podanie przez Pana/Panią danych osobowych jest obowiązkowe. Konsekwencją  niepodania danych osobowych będzie brak możliwości realizacji wniosku. </w:t>
      </w:r>
    </w:p>
    <w:p w:rsidR="00E12935" w:rsidRPr="003A6F9D" w:rsidRDefault="00E12935" w:rsidP="00E12935">
      <w:pPr>
        <w:shd w:val="clear" w:color="auto" w:fill="FFFFFF"/>
        <w:spacing w:after="0" w:line="240" w:lineRule="auto"/>
        <w:ind w:left="567" w:firstLine="567"/>
        <w:rPr>
          <w:rFonts w:cs="Calibri"/>
          <w:sz w:val="20"/>
          <w:szCs w:val="20"/>
        </w:rPr>
      </w:pPr>
    </w:p>
    <w:p w:rsidR="00E12935" w:rsidRDefault="00E12935" w:rsidP="00E12935">
      <w:pPr>
        <w:shd w:val="clear" w:color="auto" w:fill="FFFFFF"/>
        <w:spacing w:after="0" w:line="240" w:lineRule="auto"/>
        <w:rPr>
          <w:rFonts w:cs="Calibri"/>
          <w:sz w:val="20"/>
          <w:szCs w:val="20"/>
        </w:rPr>
      </w:pPr>
    </w:p>
    <w:p w:rsidR="00427F23" w:rsidRDefault="00427F23" w:rsidP="00E12935">
      <w:pPr>
        <w:shd w:val="clear" w:color="auto" w:fill="FFFFFF"/>
        <w:spacing w:after="0" w:line="240" w:lineRule="auto"/>
        <w:rPr>
          <w:rFonts w:cs="Calibri"/>
          <w:sz w:val="20"/>
          <w:szCs w:val="20"/>
        </w:rPr>
      </w:pPr>
    </w:p>
    <w:p w:rsidR="00427F23" w:rsidRPr="003A6F9D" w:rsidRDefault="00427F23" w:rsidP="00E12935">
      <w:pPr>
        <w:shd w:val="clear" w:color="auto" w:fill="FFFFFF"/>
        <w:spacing w:after="0" w:line="240" w:lineRule="auto"/>
        <w:rPr>
          <w:rFonts w:cs="Calibri"/>
          <w:sz w:val="20"/>
          <w:szCs w:val="20"/>
        </w:rPr>
      </w:pPr>
    </w:p>
    <w:p w:rsidR="00E12935" w:rsidRPr="003A6F9D" w:rsidRDefault="00E12935" w:rsidP="00E12935">
      <w:pPr>
        <w:spacing w:after="0" w:line="240" w:lineRule="auto"/>
        <w:ind w:left="4536" w:firstLine="567"/>
        <w:rPr>
          <w:rFonts w:cs="Calibri"/>
          <w:color w:val="000000"/>
          <w:sz w:val="20"/>
          <w:szCs w:val="20"/>
        </w:rPr>
      </w:pPr>
      <w:r w:rsidRPr="003A6F9D">
        <w:rPr>
          <w:rFonts w:cs="Calibri"/>
          <w:color w:val="000000"/>
          <w:sz w:val="20"/>
          <w:szCs w:val="20"/>
        </w:rPr>
        <w:t>.………………………………………………………</w:t>
      </w:r>
    </w:p>
    <w:p w:rsidR="00E12935" w:rsidRPr="003A6F9D" w:rsidRDefault="00E12935" w:rsidP="00E12935">
      <w:pPr>
        <w:tabs>
          <w:tab w:val="left" w:pos="5805"/>
        </w:tabs>
        <w:spacing w:after="0" w:line="240" w:lineRule="auto"/>
        <w:rPr>
          <w:rFonts w:cs="Calibri"/>
          <w:color w:val="000000"/>
          <w:sz w:val="20"/>
          <w:szCs w:val="20"/>
        </w:rPr>
      </w:pPr>
      <w:r w:rsidRPr="003A6F9D">
        <w:rPr>
          <w:rFonts w:cs="Calibri"/>
          <w:color w:val="000000"/>
          <w:sz w:val="20"/>
          <w:szCs w:val="20"/>
        </w:rPr>
        <w:tab/>
        <w:t>podpis wnioskodawcy</w:t>
      </w:r>
    </w:p>
    <w:p w:rsidR="00E12935" w:rsidRDefault="00E12935" w:rsidP="00E1293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</w:p>
    <w:p w:rsidR="006F00E9" w:rsidRPr="003A6F9D" w:rsidRDefault="006F00E9" w:rsidP="00E1293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</w:p>
    <w:p w:rsidR="00E12935" w:rsidRDefault="00E12935" w:rsidP="00E12935">
      <w:pPr>
        <w:pStyle w:val="Nagwek2"/>
        <w:spacing w:before="0" w:line="240" w:lineRule="auto"/>
        <w:rPr>
          <w:rFonts w:asciiTheme="minorHAnsi" w:hAnsiTheme="minorHAnsi"/>
          <w:sz w:val="20"/>
          <w:szCs w:val="20"/>
        </w:rPr>
      </w:pPr>
      <w:r w:rsidRPr="003A6F9D">
        <w:rPr>
          <w:rFonts w:asciiTheme="minorHAnsi" w:hAnsiTheme="minorHAnsi"/>
          <w:sz w:val="20"/>
          <w:szCs w:val="20"/>
        </w:rPr>
        <w:t>Zgoda na przetwarzanie dodatkowych danych osobowych (numer telefonu)</w:t>
      </w:r>
    </w:p>
    <w:p w:rsidR="006F00E9" w:rsidRPr="006F00E9" w:rsidRDefault="006F00E9" w:rsidP="006F00E9">
      <w:pPr>
        <w:spacing w:after="0" w:line="240" w:lineRule="auto"/>
        <w:rPr>
          <w:lang w:eastAsia="zh-CN" w:bidi="hi-IN"/>
        </w:rPr>
      </w:pPr>
    </w:p>
    <w:p w:rsidR="00E12935" w:rsidRPr="003A6F9D" w:rsidRDefault="00E12935" w:rsidP="006F00E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A6F9D">
        <w:rPr>
          <w:rFonts w:cs="Calibri"/>
          <w:sz w:val="20"/>
          <w:szCs w:val="20"/>
        </w:rPr>
        <w:t>Zgodnie z art. 7 ust. 1-4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 wyrażam dobrowolnie zgodę na;</w:t>
      </w:r>
    </w:p>
    <w:p w:rsidR="00E12935" w:rsidRPr="003A6F9D" w:rsidRDefault="00E12935" w:rsidP="00E12935">
      <w:pPr>
        <w:spacing w:after="0" w:line="240" w:lineRule="auto"/>
        <w:rPr>
          <w:rFonts w:cs="Calibri"/>
          <w:sz w:val="20"/>
          <w:szCs w:val="20"/>
        </w:rPr>
      </w:pPr>
      <w:r w:rsidRPr="003A6F9D">
        <w:rPr>
          <w:sz w:val="20"/>
          <w:szCs w:val="20"/>
          <w:lang w:eastAsia="zh-CN" w:bidi="hi-IN"/>
        </w:rPr>
        <w:t xml:space="preserve">1. Podanie danych dodatkowych do przetwarzania danych, które posłużą </w:t>
      </w:r>
      <w:r w:rsidRPr="003A6F9D">
        <w:rPr>
          <w:rFonts w:cs="Calibri"/>
          <w:sz w:val="20"/>
          <w:szCs w:val="20"/>
        </w:rPr>
        <w:t>wyłącznie w celu sprawnego kontaktu i komunikacji pomiędzy organem rozpatrującym wniosek a wnioskodawcą.</w:t>
      </w:r>
    </w:p>
    <w:p w:rsidR="00E12935" w:rsidRPr="003A6F9D" w:rsidRDefault="00E12935" w:rsidP="00E12935">
      <w:pPr>
        <w:spacing w:after="0" w:line="240" w:lineRule="auto"/>
        <w:rPr>
          <w:rFonts w:cs="Calibri"/>
          <w:sz w:val="20"/>
          <w:szCs w:val="20"/>
        </w:rPr>
      </w:pPr>
      <w:r w:rsidRPr="003A6F9D">
        <w:rPr>
          <w:rFonts w:cs="Calibri"/>
          <w:sz w:val="20"/>
          <w:szCs w:val="20"/>
        </w:rPr>
        <w:t>2. Posiada Pan/Pani prawo do odwołana w dowolnym momencie zgody poprzez złożenie pisemnego oświadczenia  do Administratora. Wycofanie zgody nie wpływa na zgodność z prawem przetwarzania, którego dokonano na podstawie zgody przed jej wycofaniem.</w:t>
      </w:r>
    </w:p>
    <w:p w:rsidR="00E12935" w:rsidRPr="003A6F9D" w:rsidRDefault="00E12935" w:rsidP="00E12935">
      <w:pPr>
        <w:spacing w:after="0" w:line="240" w:lineRule="auto"/>
        <w:rPr>
          <w:rFonts w:cs="Calibri"/>
          <w:sz w:val="20"/>
          <w:szCs w:val="20"/>
        </w:rPr>
      </w:pPr>
      <w:r w:rsidRPr="003A6F9D">
        <w:rPr>
          <w:rFonts w:cs="Calibri"/>
          <w:sz w:val="20"/>
          <w:szCs w:val="20"/>
        </w:rPr>
        <w:tab/>
      </w:r>
      <w:r w:rsidRPr="003A6F9D">
        <w:rPr>
          <w:rFonts w:cs="Calibri"/>
          <w:sz w:val="20"/>
          <w:szCs w:val="20"/>
        </w:rPr>
        <w:tab/>
      </w:r>
    </w:p>
    <w:p w:rsidR="00E12935" w:rsidRDefault="00E12935" w:rsidP="00E12935">
      <w:pPr>
        <w:spacing w:after="0" w:line="240" w:lineRule="auto"/>
        <w:rPr>
          <w:rFonts w:cs="Calibri"/>
          <w:sz w:val="20"/>
          <w:szCs w:val="20"/>
        </w:rPr>
      </w:pPr>
      <w:r w:rsidRPr="003A6F9D">
        <w:rPr>
          <w:rFonts w:cs="Calibri"/>
          <w:sz w:val="20"/>
          <w:szCs w:val="20"/>
        </w:rPr>
        <w:tab/>
      </w:r>
    </w:p>
    <w:p w:rsidR="00427F23" w:rsidRDefault="00427F23" w:rsidP="00E12935">
      <w:pPr>
        <w:spacing w:after="0" w:line="240" w:lineRule="auto"/>
        <w:rPr>
          <w:rFonts w:cs="Calibri"/>
          <w:sz w:val="20"/>
          <w:szCs w:val="20"/>
        </w:rPr>
      </w:pPr>
    </w:p>
    <w:p w:rsidR="00427F23" w:rsidRDefault="00427F23" w:rsidP="00E12935">
      <w:pPr>
        <w:spacing w:after="0" w:line="240" w:lineRule="auto"/>
        <w:rPr>
          <w:rFonts w:cs="Calibri"/>
          <w:sz w:val="20"/>
          <w:szCs w:val="20"/>
        </w:rPr>
      </w:pPr>
    </w:p>
    <w:p w:rsidR="00427F23" w:rsidRPr="003A6F9D" w:rsidRDefault="00427F23" w:rsidP="00E12935">
      <w:pPr>
        <w:spacing w:after="0" w:line="240" w:lineRule="auto"/>
        <w:rPr>
          <w:rFonts w:cs="Calibri"/>
          <w:sz w:val="20"/>
          <w:szCs w:val="20"/>
        </w:rPr>
      </w:pPr>
    </w:p>
    <w:p w:rsidR="00E12935" w:rsidRPr="003A6F9D" w:rsidRDefault="00E12935" w:rsidP="00E12935">
      <w:pPr>
        <w:spacing w:after="0" w:line="240" w:lineRule="auto"/>
        <w:rPr>
          <w:rFonts w:cs="Calibri"/>
          <w:sz w:val="20"/>
          <w:szCs w:val="20"/>
        </w:rPr>
      </w:pPr>
      <w:r w:rsidRPr="003A6F9D">
        <w:rPr>
          <w:rFonts w:cs="Calibri"/>
          <w:sz w:val="20"/>
          <w:szCs w:val="20"/>
        </w:rPr>
        <w:t xml:space="preserve">                                                                                              ………………..……………………………………………………………..</w:t>
      </w:r>
    </w:p>
    <w:p w:rsidR="00E12935" w:rsidRPr="003A6F9D" w:rsidRDefault="00E12935" w:rsidP="00E12935">
      <w:pPr>
        <w:tabs>
          <w:tab w:val="left" w:pos="5805"/>
        </w:tabs>
        <w:spacing w:after="0" w:line="240" w:lineRule="auto"/>
        <w:rPr>
          <w:rFonts w:cs="Calibri"/>
          <w:color w:val="000000"/>
          <w:sz w:val="20"/>
          <w:szCs w:val="20"/>
        </w:rPr>
      </w:pPr>
      <w:r w:rsidRPr="003A6F9D">
        <w:rPr>
          <w:rFonts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podpis wnioskodawcy</w:t>
      </w:r>
    </w:p>
    <w:p w:rsidR="00B4354F" w:rsidRDefault="00B4354F" w:rsidP="00E12935">
      <w:pPr>
        <w:tabs>
          <w:tab w:val="left" w:pos="2685"/>
        </w:tabs>
      </w:pPr>
    </w:p>
    <w:sectPr w:rsidR="00B4354F" w:rsidSect="00224C18">
      <w:footerReference w:type="default" r:id="rId9"/>
      <w:pgSz w:w="11906" w:h="16838"/>
      <w:pgMar w:top="709" w:right="1417" w:bottom="142" w:left="1417" w:header="708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BD9" w:rsidRDefault="00266BD9" w:rsidP="00224C18">
      <w:pPr>
        <w:spacing w:after="0" w:line="240" w:lineRule="auto"/>
      </w:pPr>
      <w:r>
        <w:separator/>
      </w:r>
    </w:p>
  </w:endnote>
  <w:endnote w:type="continuationSeparator" w:id="0">
    <w:p w:rsidR="00266BD9" w:rsidRDefault="00266BD9" w:rsidP="0022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2150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47DAB" w:rsidRDefault="00347DAB">
            <w:pPr>
              <w:pStyle w:val="Stopka"/>
              <w:jc w:val="right"/>
            </w:pPr>
            <w:r w:rsidRPr="00224C18">
              <w:rPr>
                <w:sz w:val="16"/>
                <w:szCs w:val="16"/>
              </w:rPr>
              <w:t xml:space="preserve">Strona </w:t>
            </w:r>
            <w:r w:rsidR="006E2BB5" w:rsidRPr="00224C18">
              <w:rPr>
                <w:sz w:val="16"/>
                <w:szCs w:val="16"/>
              </w:rPr>
              <w:fldChar w:fldCharType="begin"/>
            </w:r>
            <w:r w:rsidRPr="00224C18">
              <w:rPr>
                <w:sz w:val="16"/>
                <w:szCs w:val="16"/>
              </w:rPr>
              <w:instrText>PAGE</w:instrText>
            </w:r>
            <w:r w:rsidR="006E2BB5" w:rsidRPr="00224C18">
              <w:rPr>
                <w:sz w:val="16"/>
                <w:szCs w:val="16"/>
              </w:rPr>
              <w:fldChar w:fldCharType="separate"/>
            </w:r>
            <w:r w:rsidR="00CF1AEA">
              <w:rPr>
                <w:noProof/>
                <w:sz w:val="16"/>
                <w:szCs w:val="16"/>
              </w:rPr>
              <w:t>4</w:t>
            </w:r>
            <w:r w:rsidR="006E2BB5" w:rsidRPr="00224C18">
              <w:rPr>
                <w:sz w:val="16"/>
                <w:szCs w:val="16"/>
              </w:rPr>
              <w:fldChar w:fldCharType="end"/>
            </w:r>
            <w:r w:rsidRPr="00224C18">
              <w:rPr>
                <w:sz w:val="16"/>
                <w:szCs w:val="16"/>
              </w:rPr>
              <w:t xml:space="preserve"> z </w:t>
            </w:r>
            <w:r w:rsidR="006E2BB5" w:rsidRPr="00224C18">
              <w:rPr>
                <w:sz w:val="16"/>
                <w:szCs w:val="16"/>
              </w:rPr>
              <w:fldChar w:fldCharType="begin"/>
            </w:r>
            <w:r w:rsidRPr="00224C18">
              <w:rPr>
                <w:sz w:val="16"/>
                <w:szCs w:val="16"/>
              </w:rPr>
              <w:instrText>NUMPAGES</w:instrText>
            </w:r>
            <w:r w:rsidR="006E2BB5" w:rsidRPr="00224C18">
              <w:rPr>
                <w:sz w:val="16"/>
                <w:szCs w:val="16"/>
              </w:rPr>
              <w:fldChar w:fldCharType="separate"/>
            </w:r>
            <w:r w:rsidR="00CF1AEA">
              <w:rPr>
                <w:noProof/>
                <w:sz w:val="16"/>
                <w:szCs w:val="16"/>
              </w:rPr>
              <w:t>4</w:t>
            </w:r>
            <w:r w:rsidR="006E2BB5" w:rsidRPr="00224C1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347DAB" w:rsidRDefault="00347D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BD9" w:rsidRDefault="00266BD9" w:rsidP="00224C18">
      <w:pPr>
        <w:spacing w:after="0" w:line="240" w:lineRule="auto"/>
      </w:pPr>
      <w:r>
        <w:separator/>
      </w:r>
    </w:p>
  </w:footnote>
  <w:footnote w:type="continuationSeparator" w:id="0">
    <w:p w:rsidR="00266BD9" w:rsidRDefault="00266BD9" w:rsidP="00224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1A10"/>
    <w:multiLevelType w:val="hybridMultilevel"/>
    <w:tmpl w:val="F55ED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9622F"/>
    <w:multiLevelType w:val="hybridMultilevel"/>
    <w:tmpl w:val="798A49DC"/>
    <w:lvl w:ilvl="0" w:tplc="E676F0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2774A"/>
    <w:multiLevelType w:val="hybridMultilevel"/>
    <w:tmpl w:val="5CE64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1705A"/>
    <w:multiLevelType w:val="hybridMultilevel"/>
    <w:tmpl w:val="C49631D2"/>
    <w:lvl w:ilvl="0" w:tplc="C750E322">
      <w:start w:val="1"/>
      <w:numFmt w:val="lowerLetter"/>
      <w:lvlText w:val="%1)"/>
      <w:lvlJc w:val="left"/>
      <w:pPr>
        <w:ind w:left="1074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>
    <w:nsid w:val="2D4E426C"/>
    <w:multiLevelType w:val="hybridMultilevel"/>
    <w:tmpl w:val="C2082A6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D96C26"/>
    <w:multiLevelType w:val="hybridMultilevel"/>
    <w:tmpl w:val="1924D81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D7197"/>
    <w:multiLevelType w:val="hybridMultilevel"/>
    <w:tmpl w:val="FDD8E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E52B7"/>
    <w:multiLevelType w:val="hybridMultilevel"/>
    <w:tmpl w:val="EC2C036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0E562A7"/>
    <w:multiLevelType w:val="hybridMultilevel"/>
    <w:tmpl w:val="24CC1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17658"/>
    <w:multiLevelType w:val="hybridMultilevel"/>
    <w:tmpl w:val="8BDE2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F0811"/>
    <w:multiLevelType w:val="hybridMultilevel"/>
    <w:tmpl w:val="3EA22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33421F"/>
    <w:multiLevelType w:val="hybridMultilevel"/>
    <w:tmpl w:val="61264A9E"/>
    <w:lvl w:ilvl="0" w:tplc="0415000F">
      <w:start w:val="1"/>
      <w:numFmt w:val="decimal"/>
      <w:lvlText w:val="%1."/>
      <w:lvlJc w:val="left"/>
      <w:pPr>
        <w:ind w:left="786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9A57AAA"/>
    <w:multiLevelType w:val="hybridMultilevel"/>
    <w:tmpl w:val="38D4907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A6E30D7"/>
    <w:multiLevelType w:val="hybridMultilevel"/>
    <w:tmpl w:val="834467EE"/>
    <w:lvl w:ilvl="0" w:tplc="834E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5A7B6F"/>
    <w:multiLevelType w:val="hybridMultilevel"/>
    <w:tmpl w:val="48680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3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2233"/>
    <w:rsid w:val="00033F5E"/>
    <w:rsid w:val="000461A6"/>
    <w:rsid w:val="000935F2"/>
    <w:rsid w:val="0016673C"/>
    <w:rsid w:val="00224C18"/>
    <w:rsid w:val="00266BD9"/>
    <w:rsid w:val="002A4D75"/>
    <w:rsid w:val="002B38AC"/>
    <w:rsid w:val="00310A61"/>
    <w:rsid w:val="00337A2D"/>
    <w:rsid w:val="00347DAB"/>
    <w:rsid w:val="003671D6"/>
    <w:rsid w:val="00427F23"/>
    <w:rsid w:val="00441FE9"/>
    <w:rsid w:val="00540DCB"/>
    <w:rsid w:val="00570984"/>
    <w:rsid w:val="005E2233"/>
    <w:rsid w:val="00636A46"/>
    <w:rsid w:val="006E2BB5"/>
    <w:rsid w:val="006F00E9"/>
    <w:rsid w:val="00751207"/>
    <w:rsid w:val="008B4541"/>
    <w:rsid w:val="00923280"/>
    <w:rsid w:val="00A01526"/>
    <w:rsid w:val="00A34BA7"/>
    <w:rsid w:val="00B07499"/>
    <w:rsid w:val="00B423C4"/>
    <w:rsid w:val="00B4354F"/>
    <w:rsid w:val="00C82154"/>
    <w:rsid w:val="00CB0CF8"/>
    <w:rsid w:val="00CD69B2"/>
    <w:rsid w:val="00CF1AEA"/>
    <w:rsid w:val="00CF79E7"/>
    <w:rsid w:val="00D85F9B"/>
    <w:rsid w:val="00E12935"/>
    <w:rsid w:val="00E4726C"/>
    <w:rsid w:val="00F400FE"/>
    <w:rsid w:val="00F4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F5E"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12935"/>
    <w:pPr>
      <w:keepNext/>
      <w:keepLines/>
      <w:suppressAutoHyphens/>
      <w:autoSpaceDN w:val="0"/>
      <w:spacing w:before="40" w:after="0" w:line="360" w:lineRule="auto"/>
      <w:jc w:val="center"/>
      <w:outlineLvl w:val="1"/>
    </w:pPr>
    <w:rPr>
      <w:rFonts w:ascii="Calibri" w:eastAsiaTheme="majorEastAsia" w:hAnsi="Calibri" w:cs="Calibri"/>
      <w:b/>
      <w:color w:val="000000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E223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7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12935"/>
    <w:rPr>
      <w:rFonts w:ascii="Calibri" w:eastAsiaTheme="majorEastAsia" w:hAnsi="Calibri" w:cs="Calibri"/>
      <w:b/>
      <w:color w:val="000000"/>
      <w:kern w:val="3"/>
      <w:lang w:eastAsia="zh-CN" w:bidi="hi-IN"/>
    </w:rPr>
  </w:style>
  <w:style w:type="paragraph" w:customStyle="1" w:styleId="Default">
    <w:name w:val="Default"/>
    <w:rsid w:val="00E12935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eastAsia="SimSun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12935"/>
  </w:style>
  <w:style w:type="paragraph" w:styleId="Nagwek">
    <w:name w:val="header"/>
    <w:basedOn w:val="Normalny"/>
    <w:link w:val="NagwekZnak"/>
    <w:uiPriority w:val="99"/>
    <w:semiHidden/>
    <w:unhideWhenUsed/>
    <w:rsid w:val="0022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4C18"/>
  </w:style>
  <w:style w:type="paragraph" w:styleId="Stopka">
    <w:name w:val="footer"/>
    <w:basedOn w:val="Normalny"/>
    <w:link w:val="StopkaZnak"/>
    <w:uiPriority w:val="99"/>
    <w:unhideWhenUsed/>
    <w:rsid w:val="0022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C18"/>
  </w:style>
  <w:style w:type="paragraph" w:styleId="Tekstpodstawowy">
    <w:name w:val="Body Text"/>
    <w:basedOn w:val="Normalny"/>
    <w:link w:val="TekstpodstawowyZnak"/>
    <w:rsid w:val="00636A4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36A46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6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6A46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rsid w:val="00636A46"/>
    <w:rPr>
      <w:vertAlign w:val="superscript"/>
    </w:rPr>
  </w:style>
  <w:style w:type="character" w:customStyle="1" w:styleId="markedcontent">
    <w:name w:val="markedcontent"/>
    <w:basedOn w:val="Domylnaczcionkaakapitu"/>
    <w:rsid w:val="000935F2"/>
  </w:style>
  <w:style w:type="character" w:styleId="Hipercze">
    <w:name w:val="Hyperlink"/>
    <w:uiPriority w:val="99"/>
    <w:unhideWhenUsed/>
    <w:rsid w:val="00CF1A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rodo-leszno.co.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bra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1679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malgorzatakrzak</dc:creator>
  <cp:keywords/>
  <dc:description/>
  <cp:lastModifiedBy>Małgorzata Krzak</cp:lastModifiedBy>
  <cp:revision>14</cp:revision>
  <cp:lastPrinted>2021-08-16T12:50:00Z</cp:lastPrinted>
  <dcterms:created xsi:type="dcterms:W3CDTF">2021-08-13T10:50:00Z</dcterms:created>
  <dcterms:modified xsi:type="dcterms:W3CDTF">2023-02-17T10:00:00Z</dcterms:modified>
</cp:coreProperties>
</file>